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3B6" w:rsidRPr="004753B6" w:rsidRDefault="004753B6" w:rsidP="004753B6">
      <w:pPr>
        <w:spacing w:after="0" w:line="240" w:lineRule="auto"/>
        <w:jc w:val="center"/>
        <w:rPr>
          <w:rFonts w:ascii="Times New Roman" w:hAnsi="Times New Roman" w:cs="Times New Roman"/>
          <w:b/>
          <w:sz w:val="24"/>
          <w:szCs w:val="24"/>
          <w:lang w:val="id-ID"/>
        </w:rPr>
      </w:pPr>
      <w:r w:rsidRPr="004753B6">
        <w:rPr>
          <w:rFonts w:ascii="Times New Roman" w:hAnsi="Times New Roman" w:cs="Times New Roman"/>
          <w:b/>
          <w:sz w:val="24"/>
          <w:szCs w:val="24"/>
          <w:lang w:val="id-ID"/>
        </w:rPr>
        <w:t>DOMINASI DAN LEGITIMASI EXPATERIATE PADA TENAGA KERJA LOKAL RESTORAN (STRUKTURASI KOMUNIKASI KELOMPOK PEKERJA CRYSTAL JADE RESTORAN)</w:t>
      </w:r>
    </w:p>
    <w:p w:rsidR="004753B6" w:rsidRDefault="004753B6" w:rsidP="004753B6">
      <w:pPr>
        <w:spacing w:after="0" w:line="240" w:lineRule="auto"/>
        <w:jc w:val="center"/>
        <w:rPr>
          <w:rFonts w:ascii="Times New Roman" w:hAnsi="Times New Roman" w:cs="Times New Roman"/>
          <w:sz w:val="24"/>
          <w:szCs w:val="24"/>
        </w:rPr>
      </w:pPr>
    </w:p>
    <w:p w:rsidR="004753B6" w:rsidRDefault="004753B6" w:rsidP="00206B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Achmad Budiman Sudarsono</w:t>
      </w:r>
      <w:r w:rsidR="00206B5F">
        <w:rPr>
          <w:rFonts w:ascii="Times New Roman" w:hAnsi="Times New Roman" w:cs="Times New Roman"/>
          <w:sz w:val="24"/>
          <w:szCs w:val="24"/>
          <w:vertAlign w:val="superscript"/>
        </w:rPr>
        <w:t xml:space="preserve"> </w:t>
      </w:r>
      <w:r w:rsidR="00206B5F">
        <w:rPr>
          <w:rFonts w:ascii="Times New Roman" w:hAnsi="Times New Roman" w:cs="Times New Roman"/>
          <w:sz w:val="24"/>
          <w:szCs w:val="24"/>
        </w:rPr>
        <w:t xml:space="preserve">dan </w:t>
      </w:r>
      <w:r w:rsidRPr="004753B6">
        <w:rPr>
          <w:rFonts w:ascii="Times New Roman" w:hAnsi="Times New Roman" w:cs="Times New Roman"/>
          <w:sz w:val="24"/>
          <w:szCs w:val="24"/>
          <w:lang w:val="id-ID"/>
        </w:rPr>
        <w:t>Bobi Hertanto</w:t>
      </w:r>
    </w:p>
    <w:p w:rsidR="00206B5F" w:rsidRDefault="00206B5F" w:rsidP="00206B5F">
      <w:pPr>
        <w:spacing w:after="0" w:line="240" w:lineRule="auto"/>
        <w:rPr>
          <w:rFonts w:ascii="Times New Roman" w:hAnsi="Times New Roman" w:cs="Times New Roman"/>
          <w:sz w:val="24"/>
          <w:szCs w:val="24"/>
        </w:rPr>
      </w:pPr>
    </w:p>
    <w:p w:rsidR="004753B6" w:rsidRDefault="00206B5F" w:rsidP="00206B5F">
      <w:pPr>
        <w:spacing w:after="0" w:line="240" w:lineRule="auto"/>
        <w:rPr>
          <w:rFonts w:ascii="Times New Roman" w:hAnsi="Times New Roman" w:cs="Times New Roman"/>
          <w:sz w:val="24"/>
          <w:szCs w:val="24"/>
        </w:rPr>
      </w:pPr>
      <w:r w:rsidRPr="00206B5F">
        <w:rPr>
          <w:rFonts w:ascii="Times New Roman" w:hAnsi="Times New Roman" w:cs="Times New Roman"/>
          <w:b/>
          <w:sz w:val="24"/>
          <w:szCs w:val="24"/>
        </w:rPr>
        <w:t>Penulis:</w:t>
      </w:r>
      <w:r>
        <w:rPr>
          <w:rFonts w:ascii="Times New Roman" w:hAnsi="Times New Roman" w:cs="Times New Roman"/>
          <w:sz w:val="24"/>
          <w:szCs w:val="24"/>
        </w:rPr>
        <w:t xml:space="preserve"> </w:t>
      </w:r>
      <w:r w:rsidRPr="00206B5F">
        <w:rPr>
          <w:rFonts w:ascii="Times New Roman" w:hAnsi="Times New Roman" w:cs="Times New Roman"/>
          <w:sz w:val="24"/>
          <w:szCs w:val="24"/>
        </w:rPr>
        <w:t>Achmad Budiman Sudarsono</w:t>
      </w:r>
      <w:r w:rsidRPr="00206B5F">
        <w:rPr>
          <w:rFonts w:ascii="Times New Roman" w:hAnsi="Times New Roman" w:cs="Times New Roman"/>
          <w:sz w:val="24"/>
          <w:szCs w:val="24"/>
          <w:vertAlign w:val="superscript"/>
        </w:rPr>
        <w:t xml:space="preserve"> </w:t>
      </w:r>
      <w:r w:rsidRPr="00206B5F">
        <w:rPr>
          <w:rFonts w:ascii="Times New Roman" w:hAnsi="Times New Roman" w:cs="Times New Roman"/>
          <w:sz w:val="24"/>
          <w:szCs w:val="24"/>
        </w:rPr>
        <w:t xml:space="preserve">dan </w:t>
      </w:r>
      <w:r w:rsidRPr="00206B5F">
        <w:rPr>
          <w:rFonts w:ascii="Times New Roman" w:hAnsi="Times New Roman" w:cs="Times New Roman"/>
          <w:sz w:val="24"/>
          <w:szCs w:val="24"/>
          <w:lang w:val="id-ID"/>
        </w:rPr>
        <w:t>Bobi Hertanto</w:t>
      </w:r>
      <w:r>
        <w:rPr>
          <w:rFonts w:ascii="Times New Roman" w:hAnsi="Times New Roman" w:cs="Times New Roman"/>
          <w:sz w:val="24"/>
          <w:szCs w:val="24"/>
        </w:rPr>
        <w:t xml:space="preserve"> merupakan dosen </w:t>
      </w:r>
      <w:r w:rsidRPr="00206B5F">
        <w:rPr>
          <w:rFonts w:ascii="Times New Roman" w:hAnsi="Times New Roman" w:cs="Times New Roman"/>
          <w:sz w:val="24"/>
          <w:szCs w:val="24"/>
          <w:lang w:val="id-ID"/>
        </w:rPr>
        <w:t>Prodi Ilmu Komunikasi, Fakultas Ilmu Sosial dan Politik</w:t>
      </w:r>
      <w:r>
        <w:rPr>
          <w:rFonts w:ascii="Times New Roman" w:hAnsi="Times New Roman" w:cs="Times New Roman"/>
          <w:sz w:val="24"/>
          <w:szCs w:val="24"/>
        </w:rPr>
        <w:t xml:space="preserve"> </w:t>
      </w:r>
      <w:r w:rsidR="004753B6">
        <w:rPr>
          <w:rFonts w:ascii="Times New Roman" w:hAnsi="Times New Roman" w:cs="Times New Roman"/>
          <w:sz w:val="24"/>
          <w:szCs w:val="24"/>
        </w:rPr>
        <w:t>Universitas Satya Negara Indonesia</w:t>
      </w:r>
      <w:r>
        <w:rPr>
          <w:rFonts w:ascii="Times New Roman" w:hAnsi="Times New Roman" w:cs="Times New Roman"/>
          <w:sz w:val="24"/>
          <w:szCs w:val="24"/>
        </w:rPr>
        <w:t>.</w:t>
      </w:r>
    </w:p>
    <w:p w:rsidR="00206B5F" w:rsidRPr="00AB4E25" w:rsidRDefault="00206B5F" w:rsidP="00206B5F">
      <w:pPr>
        <w:spacing w:after="0" w:line="240" w:lineRule="auto"/>
        <w:rPr>
          <w:rFonts w:ascii="Times New Roman" w:hAnsi="Times New Roman" w:cs="Times New Roman"/>
          <w:sz w:val="24"/>
          <w:szCs w:val="24"/>
        </w:rPr>
      </w:pPr>
      <w:r w:rsidRPr="00AB4E25">
        <w:rPr>
          <w:rFonts w:ascii="Times New Roman" w:hAnsi="Times New Roman" w:cs="Times New Roman"/>
          <w:sz w:val="24"/>
          <w:szCs w:val="24"/>
        </w:rPr>
        <w:t xml:space="preserve">Email: </w:t>
      </w:r>
      <w:r w:rsidR="00AB4E25" w:rsidRPr="00AB4E25">
        <w:rPr>
          <w:rFonts w:ascii="Times New Roman" w:hAnsi="Times New Roman" w:cs="Times New Roman"/>
          <w:color w:val="555555"/>
          <w:spacing w:val="5"/>
          <w:sz w:val="24"/>
          <w:szCs w:val="24"/>
        </w:rPr>
        <w:t>ach.budimans@gmail.com</w:t>
      </w:r>
    </w:p>
    <w:p w:rsidR="004753B6" w:rsidRDefault="004753B6" w:rsidP="004753B6">
      <w:pPr>
        <w:spacing w:after="0" w:line="240" w:lineRule="auto"/>
        <w:jc w:val="center"/>
        <w:rPr>
          <w:rFonts w:ascii="Times New Roman" w:hAnsi="Times New Roman" w:cs="Times New Roman"/>
          <w:sz w:val="24"/>
          <w:szCs w:val="24"/>
        </w:rPr>
      </w:pPr>
    </w:p>
    <w:p w:rsidR="004753B6" w:rsidRPr="004753B6" w:rsidRDefault="004753B6" w:rsidP="004753B6">
      <w:pPr>
        <w:spacing w:after="0" w:line="240" w:lineRule="auto"/>
        <w:jc w:val="center"/>
        <w:rPr>
          <w:rFonts w:ascii="Times New Roman" w:hAnsi="Times New Roman" w:cs="Times New Roman"/>
          <w:b/>
          <w:sz w:val="24"/>
          <w:szCs w:val="24"/>
          <w:lang w:val="id-ID"/>
        </w:rPr>
      </w:pPr>
      <w:r w:rsidRPr="004753B6">
        <w:rPr>
          <w:rFonts w:ascii="Times New Roman" w:hAnsi="Times New Roman" w:cs="Times New Roman"/>
          <w:b/>
          <w:sz w:val="24"/>
          <w:szCs w:val="24"/>
          <w:lang w:val="id-ID"/>
        </w:rPr>
        <w:t>ABSTRAK</w:t>
      </w:r>
    </w:p>
    <w:p w:rsidR="004753B6" w:rsidRDefault="004753B6" w:rsidP="004753B6">
      <w:pPr>
        <w:spacing w:after="0" w:line="240" w:lineRule="auto"/>
        <w:ind w:firstLine="720"/>
        <w:jc w:val="both"/>
        <w:rPr>
          <w:rFonts w:ascii="Times New Roman" w:hAnsi="Times New Roman" w:cs="Times New Roman"/>
          <w:sz w:val="24"/>
          <w:szCs w:val="24"/>
        </w:rPr>
      </w:pPr>
    </w:p>
    <w:p w:rsidR="004753B6" w:rsidRPr="004753B6" w:rsidRDefault="004753B6" w:rsidP="00AB4E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Penelitian ini mengangkat tentang</w:t>
      </w:r>
      <w:r w:rsidRPr="004753B6">
        <w:rPr>
          <w:rFonts w:ascii="Times New Roman" w:hAnsi="Times New Roman" w:cs="Times New Roman"/>
          <w:sz w:val="24"/>
          <w:szCs w:val="24"/>
          <w:lang w:val="id-ID"/>
        </w:rPr>
        <w:t xml:space="preserve"> Dominasi dan Legitimasi Expateriate pada Tenaga Kerja lokal Restoran (Strukturasi Komunikasi Kelompok Pekerja Restoran Crystal Jade Restoran). </w:t>
      </w:r>
      <w:r>
        <w:rPr>
          <w:rFonts w:ascii="Times New Roman" w:hAnsi="Times New Roman" w:cs="Times New Roman"/>
          <w:sz w:val="24"/>
          <w:szCs w:val="24"/>
        </w:rPr>
        <w:t>Adapun t</w:t>
      </w:r>
      <w:r w:rsidRPr="004753B6">
        <w:rPr>
          <w:rFonts w:ascii="Times New Roman" w:hAnsi="Times New Roman" w:cs="Times New Roman"/>
          <w:sz w:val="24"/>
          <w:szCs w:val="24"/>
          <w:lang w:val="id-ID"/>
        </w:rPr>
        <w:t xml:space="preserve">ujuan skripsi ini adalah untuk mengetahui bagaimana berjalannya signifikasi dominasi dan legitimasi expatriate pada tenaga kerja lokal restoran dalam strukturasi komunikasi kelompok pekerja Crystal Jade restoran dan untuk mengetahui bagaimana tanggapan tenaga kerja lokal terhadap signifikasi dominasi dan legitimasi expatriate pada tenaga kerja lokal restoran pada strukturasi komunikasi kelompok di Crystal Jade restoran. Penelitian ini menggunakan metode kualitatif dengan pendekatan Studi Kasus. </w:t>
      </w:r>
      <w:r>
        <w:rPr>
          <w:rFonts w:ascii="Times New Roman" w:hAnsi="Times New Roman" w:cs="Times New Roman"/>
          <w:sz w:val="24"/>
          <w:szCs w:val="24"/>
        </w:rPr>
        <w:t xml:space="preserve">Sedangkan </w:t>
      </w:r>
      <w:r w:rsidRPr="004753B6">
        <w:rPr>
          <w:rFonts w:ascii="Times New Roman" w:hAnsi="Times New Roman" w:cs="Times New Roman"/>
          <w:sz w:val="24"/>
          <w:szCs w:val="24"/>
          <w:lang w:val="id-ID"/>
        </w:rPr>
        <w:t xml:space="preserve">Teknik pengumpulan data dilakukan dengan </w:t>
      </w:r>
      <w:proofErr w:type="gramStart"/>
      <w:r w:rsidRPr="004753B6">
        <w:rPr>
          <w:rFonts w:ascii="Times New Roman" w:hAnsi="Times New Roman" w:cs="Times New Roman"/>
          <w:sz w:val="24"/>
          <w:szCs w:val="24"/>
          <w:lang w:val="id-ID"/>
        </w:rPr>
        <w:t>cara</w:t>
      </w:r>
      <w:proofErr w:type="gramEnd"/>
      <w:r w:rsidRPr="004753B6">
        <w:rPr>
          <w:rFonts w:ascii="Times New Roman" w:hAnsi="Times New Roman" w:cs="Times New Roman"/>
          <w:sz w:val="24"/>
          <w:szCs w:val="24"/>
          <w:lang w:val="id-ID"/>
        </w:rPr>
        <w:t xml:space="preserve"> wawancara dan observasi dengan jumlah informan penelitian sebanyak 4 (Empat) yang merupakan tenga kerja lokal restoran. Dari hasil penelitian didapat asal-usul agen  informant dan asal usul struktur yang ada Crystal Jade Restoran: (1) </w:t>
      </w:r>
      <w:r w:rsidRPr="004753B6">
        <w:rPr>
          <w:rFonts w:ascii="Times New Roman" w:hAnsi="Times New Roman" w:cs="Times New Roman"/>
          <w:i/>
          <w:sz w:val="24"/>
          <w:szCs w:val="24"/>
          <w:lang w:val="id-ID"/>
        </w:rPr>
        <w:t xml:space="preserve">Berkebudayan Sumatera Selatan, Jawa dan Sunda </w:t>
      </w:r>
      <w:r w:rsidRPr="004753B6">
        <w:rPr>
          <w:rFonts w:ascii="Times New Roman" w:hAnsi="Times New Roman" w:cs="Times New Roman"/>
          <w:sz w:val="24"/>
          <w:szCs w:val="24"/>
          <w:lang w:val="id-ID"/>
        </w:rPr>
        <w:t xml:space="preserve"> (2) </w:t>
      </w:r>
      <w:r w:rsidRPr="004753B6">
        <w:rPr>
          <w:rFonts w:ascii="Times New Roman" w:hAnsi="Times New Roman" w:cs="Times New Roman"/>
          <w:i/>
          <w:sz w:val="24"/>
          <w:szCs w:val="24"/>
          <w:lang w:val="id-ID"/>
        </w:rPr>
        <w:t xml:space="preserve">Peraturan hukum tenaga kerja Indonesia. </w:t>
      </w:r>
      <w:r w:rsidRPr="004753B6">
        <w:rPr>
          <w:rFonts w:ascii="Times New Roman" w:hAnsi="Times New Roman" w:cs="Times New Roman"/>
          <w:sz w:val="24"/>
          <w:szCs w:val="24"/>
          <w:lang w:val="id-ID"/>
        </w:rPr>
        <w:t xml:space="preserve">Lalu komunikasi verbal memiliki peran penting dalam proses berjalannya </w:t>
      </w:r>
      <w:r w:rsidRPr="004753B6">
        <w:rPr>
          <w:rFonts w:ascii="Times New Roman" w:hAnsi="Times New Roman" w:cs="Times New Roman"/>
          <w:i/>
          <w:sz w:val="24"/>
          <w:szCs w:val="24"/>
          <w:lang w:val="id-ID"/>
        </w:rPr>
        <w:t xml:space="preserve">Signifikasi Dominasi dan Legitimasi Expaterite </w:t>
      </w:r>
      <w:r w:rsidRPr="004753B6">
        <w:rPr>
          <w:rFonts w:ascii="Times New Roman" w:hAnsi="Times New Roman" w:cs="Times New Roman"/>
          <w:sz w:val="24"/>
          <w:szCs w:val="24"/>
          <w:lang w:val="id-ID"/>
        </w:rPr>
        <w:t xml:space="preserve">terhadap </w:t>
      </w:r>
      <w:r w:rsidRPr="004753B6">
        <w:rPr>
          <w:rFonts w:ascii="Times New Roman" w:hAnsi="Times New Roman" w:cs="Times New Roman"/>
          <w:i/>
          <w:sz w:val="24"/>
          <w:szCs w:val="24"/>
          <w:lang w:val="id-ID"/>
        </w:rPr>
        <w:t>tenaga kerja lokal restoran.</w:t>
      </w:r>
    </w:p>
    <w:p w:rsidR="004753B6" w:rsidRPr="004753B6" w:rsidRDefault="004753B6" w:rsidP="004753B6">
      <w:pPr>
        <w:spacing w:after="0" w:line="240" w:lineRule="auto"/>
        <w:jc w:val="both"/>
        <w:rPr>
          <w:rFonts w:ascii="Times New Roman" w:hAnsi="Times New Roman" w:cs="Times New Roman"/>
          <w:b/>
          <w:sz w:val="24"/>
          <w:szCs w:val="24"/>
          <w:lang w:val="id-ID"/>
        </w:rPr>
      </w:pPr>
      <w:r w:rsidRPr="004753B6">
        <w:rPr>
          <w:rFonts w:ascii="Times New Roman" w:hAnsi="Times New Roman" w:cs="Times New Roman"/>
          <w:b/>
          <w:sz w:val="24"/>
          <w:szCs w:val="24"/>
          <w:lang w:val="id-ID"/>
        </w:rPr>
        <w:t>Kata Kunci : Struktur, Agen, Interkasi, Studi Kasus, Komunikasi</w:t>
      </w:r>
    </w:p>
    <w:p w:rsidR="004753B6" w:rsidRPr="004753B6" w:rsidRDefault="004753B6" w:rsidP="004753B6">
      <w:pPr>
        <w:spacing w:after="0" w:line="240" w:lineRule="auto"/>
        <w:jc w:val="both"/>
        <w:rPr>
          <w:rFonts w:ascii="Times New Roman" w:hAnsi="Times New Roman" w:cs="Times New Roman"/>
          <w:b/>
          <w:sz w:val="24"/>
          <w:szCs w:val="24"/>
          <w:lang w:val="id-ID"/>
        </w:rPr>
      </w:pPr>
    </w:p>
    <w:p w:rsidR="004753B6" w:rsidRPr="004753B6" w:rsidRDefault="004753B6" w:rsidP="004753B6">
      <w:pPr>
        <w:spacing w:after="0" w:line="240" w:lineRule="auto"/>
        <w:rPr>
          <w:rFonts w:ascii="Times New Roman" w:hAnsi="Times New Roman" w:cs="Times New Roman"/>
          <w:b/>
          <w:sz w:val="24"/>
          <w:szCs w:val="24"/>
          <w:lang w:val="id-ID"/>
        </w:rPr>
      </w:pPr>
    </w:p>
    <w:p w:rsidR="004D5F0F" w:rsidRDefault="004D5F0F" w:rsidP="004753B6">
      <w:pPr>
        <w:shd w:val="clear" w:color="auto" w:fill="FFFFFF"/>
        <w:spacing w:before="120" w:after="0" w:line="240" w:lineRule="auto"/>
        <w:jc w:val="both"/>
        <w:rPr>
          <w:rFonts w:ascii="Times New Roman" w:eastAsia="Times New Roman" w:hAnsi="Times New Roman" w:cs="Times New Roman"/>
          <w:b/>
          <w:sz w:val="24"/>
          <w:szCs w:val="24"/>
          <w:lang w:val="id-ID" w:eastAsia="id-ID"/>
        </w:rPr>
        <w:sectPr w:rsidR="004D5F0F" w:rsidSect="00206B5F">
          <w:footerReference w:type="default" r:id="rId7"/>
          <w:headerReference w:type="first" r:id="rId8"/>
          <w:pgSz w:w="11906" w:h="16838"/>
          <w:pgMar w:top="2268" w:right="1701" w:bottom="1701" w:left="2268" w:header="708" w:footer="708" w:gutter="0"/>
          <w:pgNumType w:start="198" w:chapStyle="2"/>
          <w:cols w:space="708"/>
          <w:titlePg/>
          <w:docGrid w:linePitch="360"/>
        </w:sectPr>
      </w:pPr>
    </w:p>
    <w:p w:rsidR="004753B6" w:rsidRDefault="004753B6" w:rsidP="004753B6">
      <w:pPr>
        <w:shd w:val="clear" w:color="auto" w:fill="FFFFFF"/>
        <w:spacing w:before="120" w:after="0"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id-ID" w:eastAsia="id-ID"/>
        </w:rPr>
        <w:lastRenderedPageBreak/>
        <w:t>L</w:t>
      </w:r>
      <w:r>
        <w:rPr>
          <w:rFonts w:ascii="Times New Roman" w:eastAsia="Times New Roman" w:hAnsi="Times New Roman" w:cs="Times New Roman"/>
          <w:b/>
          <w:sz w:val="24"/>
          <w:szCs w:val="24"/>
          <w:lang w:eastAsia="id-ID"/>
        </w:rPr>
        <w:t>ATAR BELAKANG</w:t>
      </w:r>
    </w:p>
    <w:p w:rsidR="00AB4E25" w:rsidRPr="004753B6" w:rsidRDefault="00AB4E25" w:rsidP="004753B6">
      <w:pPr>
        <w:shd w:val="clear" w:color="auto" w:fill="FFFFFF"/>
        <w:spacing w:before="120" w:after="0" w:line="240" w:lineRule="auto"/>
        <w:jc w:val="both"/>
        <w:rPr>
          <w:rFonts w:ascii="Times New Roman" w:eastAsia="Times New Roman" w:hAnsi="Times New Roman" w:cs="Times New Roman"/>
          <w:b/>
          <w:sz w:val="24"/>
          <w:szCs w:val="24"/>
          <w:lang w:eastAsia="id-ID"/>
        </w:rPr>
      </w:pPr>
    </w:p>
    <w:p w:rsidR="004753B6" w:rsidRPr="00AB4E25" w:rsidRDefault="004753B6" w:rsidP="004753B6">
      <w:pPr>
        <w:spacing w:after="0" w:line="240" w:lineRule="auto"/>
        <w:jc w:val="both"/>
        <w:rPr>
          <w:rFonts w:ascii="Times New Roman" w:hAnsi="Times New Roman" w:cs="Times New Roman"/>
          <w:color w:val="000000" w:themeColor="text1"/>
          <w:sz w:val="24"/>
          <w:szCs w:val="24"/>
          <w:lang w:val="id-ID"/>
        </w:rPr>
      </w:pPr>
      <w:r w:rsidRPr="00AB4E25">
        <w:rPr>
          <w:rFonts w:ascii="Times New Roman" w:hAnsi="Times New Roman" w:cs="Times New Roman"/>
          <w:color w:val="000000" w:themeColor="text1"/>
          <w:sz w:val="24"/>
          <w:szCs w:val="24"/>
          <w:lang w:val="id-ID"/>
        </w:rPr>
        <w:t>Hubungan industrial adalah hubungan semua pihak yang terkait atau berkepentingan atas proses produksi barang atau jasa di suatu perusahaan. Pihak bekepentingan dalam suatu perusahaan (Stakeholders), pengusaha atau pemegang saham yang sehari-hari diwakili oleh pihak manajeman, para pekerja atau buruh dan serikat pekerja atau serikat buruh, supplier atau perusahaan pemasok, konsumen atau para pengguna produk atau jasa, perusahaan pengguna, masyarakat sekitar dan pemerintah. Para pelaku hubungan industrial juga melibatkan para konsultan hubungan industrial, para arbitrator, konsiliator, mediator dan para akademis selanjutnya juga hakim-hakim pengadilan hubungan industrial.</w:t>
      </w:r>
      <w:r w:rsidR="00AB4E25">
        <w:rPr>
          <w:rFonts w:ascii="Times New Roman" w:hAnsi="Times New Roman" w:cs="Times New Roman"/>
          <w:color w:val="000000" w:themeColor="text1"/>
          <w:sz w:val="24"/>
          <w:szCs w:val="24"/>
        </w:rPr>
        <w:t xml:space="preserve"> </w:t>
      </w:r>
      <w:r w:rsidRPr="00AB4E25">
        <w:rPr>
          <w:rFonts w:ascii="Times New Roman" w:hAnsi="Times New Roman" w:cs="Times New Roman"/>
          <w:color w:val="000000" w:themeColor="text1"/>
          <w:sz w:val="24"/>
          <w:szCs w:val="24"/>
          <w:lang w:val="id-ID"/>
        </w:rPr>
        <w:t xml:space="preserve">Organisasi memiliki berbagai macam kelompok dengan minat, sasaran, dan aspirasi yang berbeda.  Kekuasaan dan otoritas manajerial dipertentangkan. Dalam </w:t>
      </w:r>
      <w:r w:rsidRPr="00AB4E25">
        <w:rPr>
          <w:rFonts w:ascii="Times New Roman" w:hAnsi="Times New Roman" w:cs="Times New Roman"/>
          <w:color w:val="000000" w:themeColor="text1"/>
          <w:sz w:val="24"/>
          <w:szCs w:val="24"/>
          <w:lang w:val="id-ID"/>
        </w:rPr>
        <w:lastRenderedPageBreak/>
        <w:t>manajeman sumber daya manusia, hubungan anatarakaryawan dipandang saling tarik-menarik, dan organisasi merupakan refleksi yang terintegritas dengan keselarasan tujuan secara mendasar.</w:t>
      </w:r>
    </w:p>
    <w:p w:rsidR="004753B6" w:rsidRPr="00AB4E25" w:rsidRDefault="004753B6" w:rsidP="004753B6">
      <w:pPr>
        <w:spacing w:after="0" w:line="240" w:lineRule="auto"/>
        <w:jc w:val="both"/>
        <w:rPr>
          <w:rFonts w:ascii="Times New Roman" w:hAnsi="Times New Roman" w:cs="Times New Roman"/>
          <w:color w:val="000000" w:themeColor="text1"/>
          <w:sz w:val="24"/>
          <w:szCs w:val="24"/>
          <w:lang w:val="id-ID"/>
        </w:rPr>
      </w:pPr>
      <w:r w:rsidRPr="00AB4E25">
        <w:rPr>
          <w:rFonts w:ascii="Times New Roman" w:hAnsi="Times New Roman" w:cs="Times New Roman"/>
          <w:color w:val="000000" w:themeColor="text1"/>
          <w:sz w:val="24"/>
          <w:szCs w:val="24"/>
          <w:lang w:val="id-ID"/>
        </w:rPr>
        <w:t xml:space="preserve">Peran manajeman adalah mengombinasikan, mengalokasikan, dan menggunakan sumber daya produktif dengan berbagai cara yang dapat membantu organisasi mencapai tujuan. Dari berbagai sumber daya yang dimiliki organisasi, pengelolahan sumber daya manusia merupakan kegiatan pengelolahan yang paling sulit dilakukan. Peran manajer dalam hal ini adalah merealisasikan pengguna secara optimal kekuasaan karyawan dan mentransformasikan pengguna secara optimal semua potensi karyawan ke dalam kegiatan produktif secara nyata.  Peran manajeman adalah menyusun struktur pengendalian atau metode kesepakatan yang mendatangkan kerja sama dalam mencapai tujuan. </w:t>
      </w:r>
    </w:p>
    <w:p w:rsidR="004753B6" w:rsidRPr="00AB4E25" w:rsidRDefault="004753B6" w:rsidP="00AB4E25">
      <w:pPr>
        <w:spacing w:after="0" w:line="240" w:lineRule="auto"/>
        <w:jc w:val="both"/>
        <w:rPr>
          <w:rFonts w:ascii="Times New Roman" w:hAnsi="Times New Roman" w:cs="Times New Roman"/>
          <w:color w:val="000000" w:themeColor="text1"/>
          <w:sz w:val="24"/>
          <w:szCs w:val="24"/>
          <w:lang w:val="id-ID"/>
        </w:rPr>
      </w:pPr>
      <w:r w:rsidRPr="00AB4E25">
        <w:rPr>
          <w:rFonts w:ascii="Times New Roman" w:hAnsi="Times New Roman" w:cs="Times New Roman"/>
          <w:color w:val="000000" w:themeColor="text1"/>
          <w:sz w:val="24"/>
          <w:szCs w:val="24"/>
          <w:lang w:val="id-ID"/>
        </w:rPr>
        <w:t xml:space="preserve">Aturan di tempat kerja adalah hasil interaksi antara pengusaha dengan karyawan, sehingga melahirkan berbagai peraturan dilingkungan perusahaan dalam bentuk kesepakatan kerja bersama. Selain itu, ada juga peraturan ditempat kerja sebagai suatu kebiasaan atau tradisi yang mengikat antara pihak pengusahan dan pekerja. Dalam proses interaksi, para pelaku hubungan industrial didasari kepada konsep tentang interaksi di antara pelaku hubungan industrial. Proses interaksi ini biasanya dilakukan dalam kegiatan pemasaran tenaga kerja. </w:t>
      </w:r>
    </w:p>
    <w:p w:rsidR="004753B6" w:rsidRPr="00AB4E25" w:rsidRDefault="004753B6" w:rsidP="00AB4E25">
      <w:pPr>
        <w:spacing w:after="0" w:line="240" w:lineRule="auto"/>
        <w:jc w:val="both"/>
        <w:rPr>
          <w:rFonts w:ascii="Times New Roman" w:hAnsi="Times New Roman" w:cs="Times New Roman"/>
          <w:color w:val="000000" w:themeColor="text1"/>
          <w:sz w:val="24"/>
          <w:szCs w:val="24"/>
          <w:lang w:val="id-ID"/>
        </w:rPr>
      </w:pPr>
      <w:r w:rsidRPr="00AB4E25">
        <w:rPr>
          <w:rFonts w:ascii="Times New Roman" w:hAnsi="Times New Roman" w:cs="Times New Roman"/>
          <w:color w:val="000000" w:themeColor="text1"/>
          <w:sz w:val="24"/>
          <w:szCs w:val="24"/>
          <w:lang w:val="id-ID"/>
        </w:rPr>
        <w:t>Hubungan kerja merupakan hubungan yang terjalin antara penerima kerja atau kesepakatan kerja, baik untuk waktu tertentu maupun waktu tidak tertentu yang mengandung unsur pekerjaan, upah, dan hubungan di bawah perintah. Hubungan kerja merupakan hubungan hukum atau perikatan antara pengusaha dengan karyawan, karena adanya perjanjian kerja. Perjanjian kerja bersama merupakan pedoman hubungan karyawan dengan pengusaha yang baik, karena disusun bersama-sama antara karyawan dengan pengusaha, sehingga hak dan kewajiban masing-masing pihak dapat diperhatikan secara proposional. Perjanjian kerja bersama perlu dilakukan untuk merumuskan peran masing-masing, yaitu pengusaha atau manajeman dan karyawan.</w:t>
      </w:r>
    </w:p>
    <w:p w:rsidR="004753B6" w:rsidRPr="00AB4E25" w:rsidRDefault="004753B6" w:rsidP="00AB4E25">
      <w:pPr>
        <w:spacing w:after="0" w:line="240" w:lineRule="auto"/>
        <w:jc w:val="both"/>
        <w:rPr>
          <w:rFonts w:ascii="Times New Roman" w:hAnsi="Times New Roman" w:cs="Times New Roman"/>
          <w:color w:val="000000" w:themeColor="text1"/>
          <w:sz w:val="24"/>
          <w:szCs w:val="24"/>
          <w:lang w:val="id-ID"/>
        </w:rPr>
      </w:pPr>
      <w:r w:rsidRPr="00AB4E25">
        <w:rPr>
          <w:rFonts w:ascii="Times New Roman" w:hAnsi="Times New Roman" w:cs="Times New Roman"/>
          <w:color w:val="000000" w:themeColor="text1"/>
          <w:sz w:val="24"/>
          <w:szCs w:val="24"/>
          <w:lang w:val="id-ID"/>
        </w:rPr>
        <w:t>Perjanjian kerja masing-masing negara berbeda-beda. Pelaksanaan perjanjian kerja di indonesia diatur dalam UU No. 13 tahun 2003 yang mengatur berbagai ketentuan. Dalam perjanjian kerja bersama, maupun lembaga penyelesaian perselisihan  hubungan industrial. Beberapa pemangku kepentingan dalam perjanjian kerja bersama antara lain pemerintah, pengusaha, serikat pekerja atau serikat buruh yang telah mempunyai nomor bukti pencatatan antara lain berhak membuat perjanjian kerja bersama dengan pengusaha.</w:t>
      </w:r>
    </w:p>
    <w:p w:rsidR="004753B6" w:rsidRPr="00AB4E25" w:rsidRDefault="004753B6" w:rsidP="00AB4E25">
      <w:pPr>
        <w:spacing w:after="0" w:line="240" w:lineRule="auto"/>
        <w:jc w:val="both"/>
        <w:rPr>
          <w:rFonts w:ascii="Times New Roman" w:hAnsi="Times New Roman" w:cs="Times New Roman"/>
          <w:color w:val="000000" w:themeColor="text1"/>
          <w:sz w:val="24"/>
          <w:szCs w:val="24"/>
          <w:lang w:val="id-ID"/>
        </w:rPr>
      </w:pPr>
      <w:r w:rsidRPr="00AB4E25">
        <w:rPr>
          <w:rFonts w:ascii="Times New Roman" w:hAnsi="Times New Roman" w:cs="Times New Roman"/>
          <w:color w:val="000000" w:themeColor="text1"/>
          <w:sz w:val="24"/>
          <w:szCs w:val="24"/>
          <w:lang w:val="id-ID"/>
        </w:rPr>
        <w:t xml:space="preserve">Investasi di Indonesia ada asing maupun ada lokal. Investasi asing di Indonesia adalah bentuk penanaman modal yang dilakukan di Indonesia dalam berbagai sektor, seperti dalam sektor pembangunan, sektor pariwisata, sektor transportasi, sektor tambang dan sektor-sektor yang lain sesuai dengan peraturan dan persetujuan dari pemerintah. Investasi asing dilakukan dan disetujui oleh pemerintah sekalian untuk menanamkan modal untuk digunakan seperti dalam proses pembangunan dan perencanaan wilayah masing-masing daerah. Sehingga melakukan investasi di Indonesia sangat mendukung dan banyak investor asing yang memang banyak melirik kondisi dan wilayah indonesia yang menurut mereka memiliki keuntungan dalam beberapa sektor tambang ataupun sektor lain yang dapat mereka manfaatkan </w:t>
      </w:r>
      <w:r w:rsidRPr="00AB4E25">
        <w:rPr>
          <w:rFonts w:ascii="Times New Roman" w:hAnsi="Times New Roman" w:cs="Times New Roman"/>
          <w:color w:val="000000" w:themeColor="text1"/>
          <w:sz w:val="24"/>
          <w:szCs w:val="24"/>
          <w:lang w:val="id-ID"/>
        </w:rPr>
        <w:lastRenderedPageBreak/>
        <w:t>sehingga para investor asing memiliki minat untuk menanamkan modal asing dan memulai bisnis meraka di Indonesia jika dibanding dengan negara meraka sendiri.</w:t>
      </w:r>
    </w:p>
    <w:p w:rsidR="004753B6" w:rsidRPr="00AB4E25" w:rsidRDefault="004753B6" w:rsidP="00AB4E25">
      <w:pPr>
        <w:spacing w:after="0" w:line="240" w:lineRule="auto"/>
        <w:jc w:val="both"/>
        <w:rPr>
          <w:rFonts w:ascii="Times New Roman" w:hAnsi="Times New Roman" w:cs="Times New Roman"/>
          <w:color w:val="000000" w:themeColor="text1"/>
          <w:sz w:val="24"/>
          <w:szCs w:val="24"/>
          <w:lang w:val="id-ID"/>
        </w:rPr>
      </w:pPr>
      <w:r w:rsidRPr="00AB4E25">
        <w:rPr>
          <w:rFonts w:ascii="Times New Roman" w:hAnsi="Times New Roman" w:cs="Times New Roman"/>
          <w:color w:val="000000" w:themeColor="text1"/>
          <w:sz w:val="24"/>
          <w:szCs w:val="24"/>
          <w:lang w:val="id-ID"/>
        </w:rPr>
        <w:t>Melakukan investasi asing di Indonesia juga merupakan hal yang saling menguntungkan untuk para investor dan untuk membantu perekonomian di Indonesia, dengan adanya investasi asing dan melakukan pembangunan atau dengan melakukan suatu proyek selain membantu perekonomian di Indonesia sendiri, dengan melakukan investasi asing juga dapat membantu mengurangi tingkat pengangguran yang sulit diatasi di Indonesia terutama para remaja yang sedang menganggur dapat melamar pekerjaan dan mengisi kekosongan waktu dengan bekerja menghasilkan uang, sehingga tingkat pengangguran dapat teratasi. Melakukan investasi asing juga tidak sepenuhnya mampu meringankan beban masyarakat di Indonesia karena pada dasarnya sebenarnya wilayah kita sendiri yang dikuasai negara asing, namun karena kita tidak mampu mengelolah setidakya kita masih mendapatkan sedikit keuntungan dengan dilakukannya investasi asing.</w:t>
      </w:r>
    </w:p>
    <w:p w:rsidR="004753B6" w:rsidRPr="00AB4E25" w:rsidRDefault="004753B6" w:rsidP="00AB4E25">
      <w:pPr>
        <w:spacing w:after="0" w:line="240" w:lineRule="auto"/>
        <w:jc w:val="both"/>
        <w:rPr>
          <w:rFonts w:ascii="Times New Roman" w:hAnsi="Times New Roman" w:cs="Times New Roman"/>
          <w:color w:val="000000" w:themeColor="text1"/>
          <w:sz w:val="24"/>
          <w:szCs w:val="24"/>
          <w:lang w:val="id-ID"/>
        </w:rPr>
      </w:pPr>
      <w:r w:rsidRPr="00AB4E25">
        <w:rPr>
          <w:rFonts w:ascii="Times New Roman" w:hAnsi="Times New Roman" w:cs="Times New Roman"/>
          <w:color w:val="000000" w:themeColor="text1"/>
          <w:sz w:val="24"/>
          <w:szCs w:val="24"/>
          <w:lang w:val="id-ID"/>
        </w:rPr>
        <w:t>Seperti halnya perusahaan PT.Crystal Jade Jakarta bagian dari bentuk investasi asing dari negara Singapora, yang dimana perusahaan tersebut berada di Indonesia tetapi di dalam proses berjalannya di bawah pengawasan yaitu dari Singapore, salah satu pengawasannya seperti menentukan tenaga-tenaga kerja ahli atau</w:t>
      </w:r>
      <w:r w:rsidRPr="00AB4E25">
        <w:rPr>
          <w:rFonts w:ascii="Times New Roman" w:hAnsi="Times New Roman" w:cs="Times New Roman"/>
          <w:i/>
          <w:color w:val="000000" w:themeColor="text1"/>
          <w:sz w:val="24"/>
          <w:szCs w:val="24"/>
          <w:lang w:val="id-ID"/>
        </w:rPr>
        <w:t xml:space="preserve"> leader</w:t>
      </w:r>
      <w:r w:rsidRPr="00AB4E25">
        <w:rPr>
          <w:rFonts w:ascii="Times New Roman" w:hAnsi="Times New Roman" w:cs="Times New Roman"/>
          <w:color w:val="000000" w:themeColor="text1"/>
          <w:sz w:val="24"/>
          <w:szCs w:val="24"/>
          <w:lang w:val="id-ID"/>
        </w:rPr>
        <w:t>nya. Manajer dan Chef atau leadernya di pilih dari negara asing  yaitu keturuan Cina Malaysia dan di bantu  tenaga kerja lokal Indonesia.</w:t>
      </w:r>
    </w:p>
    <w:p w:rsidR="004753B6" w:rsidRPr="00AB4E25" w:rsidRDefault="004753B6" w:rsidP="00AB4E25">
      <w:pPr>
        <w:spacing w:after="0" w:line="240" w:lineRule="auto"/>
        <w:jc w:val="both"/>
        <w:rPr>
          <w:rFonts w:ascii="Times New Roman" w:hAnsi="Times New Roman" w:cs="Times New Roman"/>
          <w:color w:val="000000" w:themeColor="text1"/>
          <w:sz w:val="24"/>
          <w:szCs w:val="24"/>
          <w:lang w:val="id-ID"/>
        </w:rPr>
      </w:pPr>
      <w:r w:rsidRPr="00AB4E25">
        <w:rPr>
          <w:rFonts w:ascii="Times New Roman" w:hAnsi="Times New Roman" w:cs="Times New Roman"/>
          <w:color w:val="000000" w:themeColor="text1"/>
          <w:sz w:val="24"/>
          <w:szCs w:val="24"/>
          <w:lang w:val="id-ID"/>
        </w:rPr>
        <w:t>Penggunaan tenaga kerja asing yang berkerja pada perusaahaan asing atau nasional dengan mendapat status khusus biasa disebut “expatriat”(</w:t>
      </w:r>
      <w:r w:rsidRPr="00AB4E25">
        <w:rPr>
          <w:rFonts w:ascii="Times New Roman" w:hAnsi="Times New Roman" w:cs="Times New Roman"/>
          <w:i/>
          <w:color w:val="000000" w:themeColor="text1"/>
          <w:sz w:val="24"/>
          <w:szCs w:val="24"/>
          <w:lang w:val="id-ID"/>
        </w:rPr>
        <w:t>Expatriate</w:t>
      </w:r>
      <w:r w:rsidRPr="00AB4E25">
        <w:rPr>
          <w:rFonts w:ascii="Times New Roman" w:hAnsi="Times New Roman" w:cs="Times New Roman"/>
          <w:color w:val="000000" w:themeColor="text1"/>
          <w:sz w:val="24"/>
          <w:szCs w:val="24"/>
          <w:lang w:val="id-ID"/>
        </w:rPr>
        <w:t>). Istilah ini banyak digunakan oleh perusaahaan ,konsultan, penulis, dan bahkan oleh tenaga kerja asing itu sendiri. Menurut kamus Webster, kata ‘</w:t>
      </w:r>
      <w:r w:rsidRPr="00AB4E25">
        <w:rPr>
          <w:rFonts w:ascii="Times New Roman" w:hAnsi="Times New Roman" w:cs="Times New Roman"/>
          <w:i/>
          <w:color w:val="000000" w:themeColor="text1"/>
          <w:sz w:val="24"/>
          <w:szCs w:val="24"/>
          <w:lang w:val="id-ID"/>
        </w:rPr>
        <w:t>expatirate</w:t>
      </w:r>
      <w:r w:rsidRPr="00AB4E25">
        <w:rPr>
          <w:rFonts w:ascii="Times New Roman" w:hAnsi="Times New Roman" w:cs="Times New Roman"/>
          <w:color w:val="000000" w:themeColor="text1"/>
          <w:sz w:val="24"/>
          <w:szCs w:val="24"/>
          <w:lang w:val="id-ID"/>
        </w:rPr>
        <w:t>’ berakar dari kata ‘ex’ (di luar) dan ‘patria’ (tanah air).</w:t>
      </w:r>
      <w:r w:rsidR="00AB4E25">
        <w:rPr>
          <w:rFonts w:ascii="Times New Roman" w:hAnsi="Times New Roman" w:cs="Times New Roman"/>
          <w:color w:val="000000" w:themeColor="text1"/>
          <w:sz w:val="24"/>
          <w:szCs w:val="24"/>
        </w:rPr>
        <w:t xml:space="preserve"> </w:t>
      </w:r>
      <w:r w:rsidRPr="00AB4E25">
        <w:rPr>
          <w:rFonts w:ascii="Times New Roman" w:hAnsi="Times New Roman" w:cs="Times New Roman"/>
          <w:color w:val="000000" w:themeColor="text1"/>
          <w:sz w:val="24"/>
          <w:szCs w:val="24"/>
          <w:lang w:val="id-ID"/>
        </w:rPr>
        <w:t xml:space="preserve">Manajeman Crystal Jade beranggapan penggunaan tenaga kerja asing seperti di posisi Chef dan Manajer sangatlah mendukung untuk meyakinkan </w:t>
      </w:r>
      <w:r w:rsidRPr="00AB4E25">
        <w:rPr>
          <w:rFonts w:ascii="Times New Roman" w:hAnsi="Times New Roman" w:cs="Times New Roman"/>
          <w:i/>
          <w:color w:val="000000" w:themeColor="text1"/>
          <w:sz w:val="24"/>
          <w:szCs w:val="24"/>
          <w:lang w:val="id-ID"/>
        </w:rPr>
        <w:t xml:space="preserve">customers </w:t>
      </w:r>
      <w:r w:rsidRPr="00AB4E25">
        <w:rPr>
          <w:rFonts w:ascii="Times New Roman" w:hAnsi="Times New Roman" w:cs="Times New Roman"/>
          <w:color w:val="000000" w:themeColor="text1"/>
          <w:sz w:val="24"/>
          <w:szCs w:val="24"/>
          <w:lang w:val="id-ID"/>
        </w:rPr>
        <w:t xml:space="preserve">yang dimana perusahaannya berasal dari asing dengan kas masakan bernuansa Cina dan yang mengelolah masakan dan menyajikannya berasal dari kas masakan tersebut, hal ini yang menyababkan keberadaan expatriate di dalam perusahaan Crystal Jade.   </w:t>
      </w:r>
    </w:p>
    <w:p w:rsidR="004753B6" w:rsidRPr="00AB4E25" w:rsidRDefault="004753B6" w:rsidP="00AB4E25">
      <w:pPr>
        <w:spacing w:after="0" w:line="240" w:lineRule="auto"/>
        <w:jc w:val="both"/>
        <w:rPr>
          <w:rFonts w:ascii="Times New Roman" w:hAnsi="Times New Roman" w:cs="Times New Roman"/>
          <w:color w:val="000000" w:themeColor="text1"/>
          <w:sz w:val="24"/>
          <w:szCs w:val="24"/>
          <w:lang w:val="id-ID"/>
        </w:rPr>
      </w:pPr>
      <w:r w:rsidRPr="00AB4E25">
        <w:rPr>
          <w:rFonts w:ascii="Times New Roman" w:hAnsi="Times New Roman" w:cs="Times New Roman"/>
          <w:color w:val="000000" w:themeColor="text1"/>
          <w:sz w:val="24"/>
          <w:szCs w:val="24"/>
          <w:lang w:val="id-ID"/>
        </w:rPr>
        <w:t xml:space="preserve">Perpres nomor 20 tahun 2018 tentang penggunaan tenaga kerja asing, yang di tanda tangani pada 26 maret 2018 oleh bapak Presiden Joko Widodo atas dasar pertimbangan untuk mendukung perekonomian nasional dan perluasaan kesempatan kerja melalui peningkatan investasi, pemerintah memandang perlu pengaturan kembali perizinan penggunaaan tenaga kerja asing. yang isinya salah satu berbunyi, setiap pemeberi TKA, menurut Perpres wajib mengutamakan penggunaan tenaga kerja Indonesia pada semua jenis jabatan tersedia. Dalam hal jabatan sebagaimana dimaksud belum dapat diduduki oleh tenaga kerja Indonesia, jabatan tersebut dapat diduduki oleh TKA. Bisa dikatakan hal ini menyebabkan kompetisi pesaingan dunia kerja mengharuskan masyarakat Indonesia harus mampu bersaing menjadi kompetitor unggulan dalam dunia kerja. </w:t>
      </w:r>
    </w:p>
    <w:p w:rsidR="004753B6" w:rsidRPr="00AB4E25" w:rsidRDefault="004753B6" w:rsidP="00AB4E25">
      <w:pPr>
        <w:spacing w:after="0" w:line="240" w:lineRule="auto"/>
        <w:jc w:val="both"/>
        <w:rPr>
          <w:rFonts w:ascii="Times New Roman" w:hAnsi="Times New Roman" w:cs="Times New Roman"/>
          <w:color w:val="000000" w:themeColor="text1"/>
          <w:sz w:val="24"/>
          <w:szCs w:val="24"/>
          <w:lang w:val="id-ID"/>
        </w:rPr>
      </w:pPr>
      <w:r w:rsidRPr="00AB4E25">
        <w:rPr>
          <w:rFonts w:ascii="Times New Roman" w:hAnsi="Times New Roman" w:cs="Times New Roman"/>
          <w:color w:val="000000" w:themeColor="text1"/>
          <w:sz w:val="24"/>
          <w:szCs w:val="24"/>
          <w:lang w:val="id-ID"/>
        </w:rPr>
        <w:t>Struktur penguasaan atau dominasi (</w:t>
      </w:r>
      <w:r w:rsidRPr="00AB4E25">
        <w:rPr>
          <w:rFonts w:ascii="Times New Roman" w:hAnsi="Times New Roman" w:cs="Times New Roman"/>
          <w:i/>
          <w:color w:val="000000" w:themeColor="text1"/>
          <w:sz w:val="24"/>
          <w:szCs w:val="24"/>
          <w:lang w:val="id-ID"/>
        </w:rPr>
        <w:t xml:space="preserve">domination) </w:t>
      </w:r>
      <w:r w:rsidRPr="00AB4E25">
        <w:rPr>
          <w:rFonts w:ascii="Times New Roman" w:hAnsi="Times New Roman" w:cs="Times New Roman"/>
          <w:color w:val="000000" w:themeColor="text1"/>
          <w:sz w:val="24"/>
          <w:szCs w:val="24"/>
          <w:lang w:val="id-ID"/>
        </w:rPr>
        <w:t>yang mencakup skemata pengusaan atas orang (politik) dan barang/hal (ekonomi) dan struktur pembenaran atau legitimasi (</w:t>
      </w:r>
      <w:r w:rsidRPr="00AB4E25">
        <w:rPr>
          <w:rFonts w:ascii="Times New Roman" w:hAnsi="Times New Roman" w:cs="Times New Roman"/>
          <w:i/>
          <w:color w:val="000000" w:themeColor="text1"/>
          <w:sz w:val="24"/>
          <w:szCs w:val="24"/>
          <w:lang w:val="id-ID"/>
        </w:rPr>
        <w:t>legitimation</w:t>
      </w:r>
      <w:r w:rsidRPr="00AB4E25">
        <w:rPr>
          <w:rFonts w:ascii="Times New Roman" w:hAnsi="Times New Roman" w:cs="Times New Roman"/>
          <w:color w:val="000000" w:themeColor="text1"/>
          <w:sz w:val="24"/>
          <w:szCs w:val="24"/>
          <w:lang w:val="id-ID"/>
        </w:rPr>
        <w:t xml:space="preserve">) yang mencakup peraturan normatif, yang terungkap dalam tata hukum. Kalau kita kaitkan denagan instansi Restoran Crysatal Jade manajer skemate dominasi ‘otoritas manajer atas bawahannya’ seperti hal </w:t>
      </w:r>
      <w:r w:rsidRPr="00AB4E25">
        <w:rPr>
          <w:rFonts w:ascii="Times New Roman" w:hAnsi="Times New Roman" w:cs="Times New Roman"/>
          <w:color w:val="000000" w:themeColor="text1"/>
          <w:sz w:val="24"/>
          <w:szCs w:val="24"/>
          <w:lang w:val="id-ID"/>
        </w:rPr>
        <w:lastRenderedPageBreak/>
        <w:t xml:space="preserve">kemampuan manajer untuk memerintah staff untuk melakukan sesuatu misalkan manajer melakukan pengontrolan terhadap kerja bawahannya dan pemberian sangsi pada bawahannya yang tidak bekerja sesuai dengan instruksinya itu melibatkan struktur legitimasi.          </w:t>
      </w:r>
    </w:p>
    <w:p w:rsidR="004753B6" w:rsidRPr="00AB4E25" w:rsidRDefault="004753B6" w:rsidP="00AB4E25">
      <w:pPr>
        <w:spacing w:after="0" w:line="240" w:lineRule="auto"/>
        <w:jc w:val="both"/>
        <w:rPr>
          <w:rFonts w:ascii="Times New Roman" w:hAnsi="Times New Roman" w:cs="Times New Roman"/>
          <w:color w:val="000000" w:themeColor="text1"/>
          <w:sz w:val="24"/>
          <w:szCs w:val="24"/>
          <w:lang w:val="id-ID"/>
        </w:rPr>
      </w:pPr>
      <w:r w:rsidRPr="00AB4E25">
        <w:rPr>
          <w:rFonts w:ascii="Times New Roman" w:hAnsi="Times New Roman" w:cs="Times New Roman"/>
          <w:color w:val="000000" w:themeColor="text1"/>
          <w:sz w:val="24"/>
          <w:szCs w:val="24"/>
          <w:lang w:val="id-ID"/>
        </w:rPr>
        <w:t>Dengan leadernya dari negara asing dapat di katakan Perusahaan Crystal Jade restoran merupakan instansi yang struktur organisasi komunikasi kelompok pekerjanya didominasi dan dilegitimasi expatriate bepaspor Malaysia. suara tenaga kerja lokal di Crystal Jade tidak terlalu di tanggapin oleh expateriate tetapi kalau suara expateriate haruslah di dengarkan dan dilaksanakan oleh tenaga kerja lokal dan misalkan tidak dilaksanakan akan mendapatkan sangsi, bisa di bilang disana komunikasinya organisasinya tidak berjalan dengan baik karena satu ara</w:t>
      </w:r>
      <w:r w:rsidR="00AB4E25">
        <w:rPr>
          <w:rFonts w:ascii="Times New Roman" w:hAnsi="Times New Roman" w:cs="Times New Roman"/>
          <w:color w:val="000000" w:themeColor="text1"/>
          <w:sz w:val="24"/>
          <w:szCs w:val="24"/>
          <w:lang w:val="id-ID"/>
        </w:rPr>
        <w:t>h atas ke bawah saja</w:t>
      </w:r>
      <w:r w:rsidR="00AB4E25">
        <w:rPr>
          <w:rFonts w:ascii="Times New Roman" w:hAnsi="Times New Roman" w:cs="Times New Roman"/>
          <w:color w:val="000000" w:themeColor="text1"/>
          <w:sz w:val="24"/>
          <w:szCs w:val="24"/>
        </w:rPr>
        <w:t xml:space="preserve">. </w:t>
      </w:r>
      <w:r w:rsidRPr="00AB4E25">
        <w:rPr>
          <w:rFonts w:ascii="Times New Roman" w:eastAsia="Times New Roman" w:hAnsi="Times New Roman" w:cs="Times New Roman"/>
          <w:color w:val="000000" w:themeColor="text1"/>
          <w:sz w:val="24"/>
          <w:szCs w:val="24"/>
          <w:lang w:val="sv-SE" w:eastAsia="id-ID"/>
        </w:rPr>
        <w:t>Dengan latar belakang inilah, peneliti berminat untuk meniliti lebih dalam mengenai Bagaimanan</w:t>
      </w:r>
      <w:r w:rsidRPr="00AB4E25">
        <w:rPr>
          <w:rFonts w:ascii="Times New Roman" w:eastAsia="Times New Roman" w:hAnsi="Times New Roman" w:cs="Times New Roman"/>
          <w:color w:val="000000" w:themeColor="text1"/>
          <w:sz w:val="24"/>
          <w:szCs w:val="24"/>
          <w:lang w:val="id-ID" w:eastAsia="id-ID"/>
        </w:rPr>
        <w:t xml:space="preserve"> berjalannya dominasi dan legitimasi expatriate dalam struktural komunikasi kelompok Crystal Jade Restoran terhadap pekerja lokal.</w:t>
      </w:r>
      <w:r w:rsidRPr="00AB4E25">
        <w:rPr>
          <w:rFonts w:ascii="Times New Roman" w:eastAsia="Times New Roman" w:hAnsi="Times New Roman" w:cs="Times New Roman"/>
          <w:color w:val="000000" w:themeColor="text1"/>
          <w:sz w:val="24"/>
          <w:szCs w:val="24"/>
          <w:lang w:val="sv-SE" w:eastAsia="id-ID"/>
        </w:rPr>
        <w:t xml:space="preserve"> </w:t>
      </w:r>
      <w:r w:rsidRPr="00AB4E25">
        <w:rPr>
          <w:rFonts w:ascii="Times New Roman" w:eastAsia="Times New Roman" w:hAnsi="Times New Roman" w:cs="Times New Roman"/>
          <w:color w:val="000000" w:themeColor="text1"/>
          <w:sz w:val="24"/>
          <w:szCs w:val="24"/>
          <w:lang w:val="id-ID" w:eastAsia="id-ID"/>
        </w:rPr>
        <w:t>Karena menurut peneliti sikap saling pengertilah yang akan membuat proses berjalannya suatu instansi akan menjadi lebih baik.</w:t>
      </w:r>
    </w:p>
    <w:p w:rsidR="004753B6" w:rsidRPr="00AB4E25" w:rsidRDefault="004753B6" w:rsidP="004753B6">
      <w:pPr>
        <w:shd w:val="clear" w:color="auto" w:fill="FFFFFF"/>
        <w:spacing w:before="120" w:after="0" w:line="240" w:lineRule="auto"/>
        <w:jc w:val="both"/>
        <w:rPr>
          <w:rFonts w:ascii="Times New Roman" w:eastAsia="Times New Roman" w:hAnsi="Times New Roman" w:cs="Times New Roman"/>
          <w:color w:val="333333"/>
          <w:sz w:val="24"/>
          <w:szCs w:val="24"/>
          <w:shd w:val="clear" w:color="auto" w:fill="FFFFFF"/>
          <w:lang w:val="id-ID" w:eastAsia="id-ID"/>
        </w:rPr>
      </w:pPr>
    </w:p>
    <w:p w:rsidR="00AB4E25" w:rsidRDefault="004753B6" w:rsidP="004753B6">
      <w:pPr>
        <w:spacing w:after="0" w:line="240" w:lineRule="auto"/>
        <w:jc w:val="both"/>
        <w:rPr>
          <w:rFonts w:ascii="Times New Roman" w:hAnsi="Times New Roman" w:cs="Times New Roman"/>
          <w:b/>
          <w:sz w:val="24"/>
          <w:szCs w:val="24"/>
          <w:lang w:val="en-GB"/>
        </w:rPr>
      </w:pPr>
      <w:r w:rsidRPr="00AB4E25">
        <w:rPr>
          <w:rFonts w:ascii="Times New Roman" w:hAnsi="Times New Roman" w:cs="Times New Roman"/>
          <w:b/>
          <w:sz w:val="24"/>
          <w:szCs w:val="24"/>
          <w:lang w:val="en-GB"/>
        </w:rPr>
        <w:t>Tradisi Sosiokultural</w:t>
      </w:r>
      <w:r w:rsidR="00AB4E25">
        <w:rPr>
          <w:rFonts w:ascii="Times New Roman" w:hAnsi="Times New Roman" w:cs="Times New Roman"/>
          <w:b/>
          <w:sz w:val="24"/>
          <w:szCs w:val="24"/>
          <w:lang w:val="en-GB"/>
        </w:rPr>
        <w:t>, Teori Struktural, dan Organisasi</w:t>
      </w:r>
    </w:p>
    <w:p w:rsidR="004753B6" w:rsidRPr="00AB4E25" w:rsidRDefault="004753B6" w:rsidP="004753B6">
      <w:pPr>
        <w:spacing w:after="0" w:line="240" w:lineRule="auto"/>
        <w:jc w:val="both"/>
        <w:rPr>
          <w:rFonts w:ascii="Times New Roman" w:hAnsi="Times New Roman" w:cs="Times New Roman"/>
          <w:sz w:val="24"/>
          <w:szCs w:val="24"/>
          <w:lang w:val="id-ID"/>
        </w:rPr>
      </w:pPr>
      <w:r w:rsidRPr="00AB4E25">
        <w:rPr>
          <w:rFonts w:ascii="Times New Roman" w:hAnsi="Times New Roman" w:cs="Times New Roman"/>
          <w:b/>
          <w:sz w:val="24"/>
          <w:szCs w:val="24"/>
          <w:lang w:val="id-ID"/>
        </w:rPr>
        <w:t xml:space="preserve">  </w:t>
      </w:r>
    </w:p>
    <w:p w:rsidR="004753B6" w:rsidRPr="00AB4E25" w:rsidRDefault="004753B6" w:rsidP="004753B6">
      <w:pPr>
        <w:spacing w:after="0" w:line="240" w:lineRule="auto"/>
        <w:jc w:val="both"/>
        <w:rPr>
          <w:rFonts w:ascii="Times New Roman" w:hAnsi="Times New Roman" w:cs="Times New Roman"/>
          <w:color w:val="000000" w:themeColor="text1"/>
          <w:sz w:val="24"/>
          <w:szCs w:val="24"/>
        </w:rPr>
      </w:pPr>
      <w:r w:rsidRPr="00AB4E25">
        <w:rPr>
          <w:rFonts w:ascii="Times New Roman" w:hAnsi="Times New Roman" w:cs="Times New Roman"/>
          <w:color w:val="000000" w:themeColor="text1"/>
          <w:sz w:val="24"/>
          <w:szCs w:val="24"/>
          <w:lang w:val="en-GB"/>
        </w:rPr>
        <w:t xml:space="preserve">Pendekatan sosiokultural terhadap teori komunikasi menunjukan </w:t>
      </w:r>
      <w:proofErr w:type="gramStart"/>
      <w:r w:rsidRPr="00AB4E25">
        <w:rPr>
          <w:rFonts w:ascii="Times New Roman" w:hAnsi="Times New Roman" w:cs="Times New Roman"/>
          <w:color w:val="000000" w:themeColor="text1"/>
          <w:sz w:val="24"/>
          <w:szCs w:val="24"/>
          <w:lang w:val="en-GB"/>
        </w:rPr>
        <w:t>cara</w:t>
      </w:r>
      <w:proofErr w:type="gramEnd"/>
      <w:r w:rsidRPr="00AB4E25">
        <w:rPr>
          <w:rFonts w:ascii="Times New Roman" w:hAnsi="Times New Roman" w:cs="Times New Roman"/>
          <w:color w:val="000000" w:themeColor="text1"/>
          <w:sz w:val="24"/>
          <w:szCs w:val="24"/>
          <w:lang w:val="en-GB"/>
        </w:rPr>
        <w:t xml:space="preserve"> pemahaman kita terhadap makna, norma, peran, dan peraturan yang dijalankan secara interaktif dalam komunikasi. Teori-teori tersebut mengeksplorasi dunia interaksi yang dihuni oleh manusia, menjelaskan bahwa realitas bukanlah seperangkat susunan di luar kita, tetapi dibentuk melalui proses interaksi di dalam kelompok, komunitas, dan budaya. </w:t>
      </w:r>
      <w:r w:rsidRPr="00AB4E25">
        <w:rPr>
          <w:rFonts w:ascii="Times New Roman" w:hAnsi="Times New Roman" w:cs="Times New Roman"/>
          <w:color w:val="000000" w:themeColor="text1"/>
          <w:sz w:val="24"/>
          <w:szCs w:val="24"/>
          <w:lang w:val="id-ID"/>
        </w:rPr>
        <w:t>Littlejhon &amp; Foss (2009: 6</w:t>
      </w:r>
      <w:r w:rsidRPr="00AB4E25">
        <w:rPr>
          <w:rFonts w:ascii="Times New Roman" w:hAnsi="Times New Roman" w:cs="Times New Roman"/>
          <w:color w:val="000000" w:themeColor="text1"/>
          <w:sz w:val="24"/>
          <w:szCs w:val="24"/>
          <w:lang w:val="en-GB"/>
        </w:rPr>
        <w:t>5</w:t>
      </w:r>
      <w:r w:rsidRPr="00AB4E25">
        <w:rPr>
          <w:rFonts w:ascii="Times New Roman" w:hAnsi="Times New Roman" w:cs="Times New Roman"/>
          <w:color w:val="000000" w:themeColor="text1"/>
          <w:sz w:val="24"/>
          <w:szCs w:val="24"/>
          <w:lang w:val="id-ID"/>
        </w:rPr>
        <w:t>)</w:t>
      </w:r>
    </w:p>
    <w:p w:rsidR="004753B6" w:rsidRPr="00AB4E25" w:rsidRDefault="004753B6" w:rsidP="004753B6">
      <w:pPr>
        <w:spacing w:after="0" w:line="240" w:lineRule="auto"/>
        <w:jc w:val="both"/>
        <w:rPr>
          <w:rFonts w:ascii="Times New Roman" w:hAnsi="Times New Roman" w:cs="Times New Roman"/>
          <w:color w:val="000000" w:themeColor="text1"/>
          <w:sz w:val="24"/>
          <w:szCs w:val="24"/>
        </w:rPr>
      </w:pPr>
    </w:p>
    <w:p w:rsidR="004753B6" w:rsidRPr="00AB4E25" w:rsidRDefault="004753B6" w:rsidP="004753B6">
      <w:pPr>
        <w:tabs>
          <w:tab w:val="left" w:pos="1830"/>
        </w:tabs>
        <w:spacing w:after="0" w:line="240" w:lineRule="auto"/>
        <w:contextualSpacing/>
        <w:jc w:val="both"/>
        <w:rPr>
          <w:rFonts w:ascii="Times New Roman" w:hAnsi="Times New Roman" w:cs="Times New Roman"/>
          <w:color w:val="000000" w:themeColor="text1"/>
          <w:sz w:val="24"/>
          <w:szCs w:val="24"/>
          <w:lang w:val="id-ID"/>
        </w:rPr>
      </w:pPr>
      <w:r w:rsidRPr="00AB4E25">
        <w:rPr>
          <w:rFonts w:ascii="Times New Roman" w:hAnsi="Times New Roman" w:cs="Times New Roman"/>
          <w:color w:val="000000" w:themeColor="text1"/>
          <w:sz w:val="24"/>
          <w:szCs w:val="24"/>
          <w:lang w:val="id-ID"/>
        </w:rPr>
        <w:t>Dalam bukunya Littlejhon &amp; Foss (2009: 326) Kelompok dan organisasi diciptakan melalui interaksi, analisis proses  interaksi Robet Gales kelompok setiap individu dapat memperlihatkan sikap posotif atau gabungan dengan menjadi ramah, mendramatisasi (suka bercerita/berbicara), atau menyetujui. Sebaliknya mereka juga dapat menunjukan sikap negatif atau sikap campur aduk dengan penolakan, memperlihatkan ketegangan atau menjadi tidak ramah. Dalam menyelaikan tugas kelompok setiap individu dapat menanyakan informasi, menanyakan opini, meminta saran, memberikan saran, memberika opini dan memberikan informasi.</w:t>
      </w:r>
    </w:p>
    <w:p w:rsidR="004753B6" w:rsidRPr="00AB4E25" w:rsidRDefault="004753B6" w:rsidP="004753B6">
      <w:pPr>
        <w:tabs>
          <w:tab w:val="left" w:pos="1830"/>
        </w:tabs>
        <w:spacing w:after="0" w:line="240" w:lineRule="auto"/>
        <w:contextualSpacing/>
        <w:jc w:val="both"/>
        <w:rPr>
          <w:rFonts w:ascii="Times New Roman" w:eastAsia="Times New Roman" w:hAnsi="Times New Roman" w:cs="Times New Roman"/>
          <w:b/>
          <w:sz w:val="24"/>
          <w:szCs w:val="24"/>
          <w:lang w:val="id-ID"/>
        </w:rPr>
      </w:pPr>
    </w:p>
    <w:p w:rsidR="004753B6" w:rsidRPr="00AB4E25" w:rsidRDefault="00AB4E25" w:rsidP="004753B6">
      <w:pPr>
        <w:tabs>
          <w:tab w:val="left" w:pos="1830"/>
        </w:tabs>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Kemudian, t</w:t>
      </w:r>
      <w:r w:rsidR="004753B6" w:rsidRPr="00AB4E25">
        <w:rPr>
          <w:rFonts w:ascii="Times New Roman" w:hAnsi="Times New Roman" w:cs="Times New Roman"/>
          <w:color w:val="000000" w:themeColor="text1"/>
          <w:sz w:val="24"/>
          <w:szCs w:val="24"/>
          <w:lang w:val="id-ID"/>
        </w:rPr>
        <w:t>eori strukturasi berusaha mempelajari pandangan-pandangan dualisme antara obyektivisme dan subyektivisme dalam teori sosial, namun harus dikonseptualkan kembali sebagai dualitas-dualitas struktur. Meskipun teori ini mengakui peran penting ‘perubahan linguistik’, ia bukanlah versi hermeneutika atau sosiologi interpretatif.  Meskipun juga mengakui bahwa masyarakat bukanlah kreasi subjek-subjek indivindual, teori ini sama sekali berbeda dari konsep apa pun dalam sosial struktur. Namun demikian, usaha merumuskan suatu pandangan koheren tentang agensi manusia dan struktur menuntut adanya usaha konseptual yang tidak sedikit. (Giddens, 2010; xix)</w:t>
      </w:r>
      <w:r>
        <w:rPr>
          <w:rFonts w:ascii="Times New Roman" w:hAnsi="Times New Roman" w:cs="Times New Roman"/>
          <w:color w:val="000000" w:themeColor="text1"/>
          <w:sz w:val="24"/>
          <w:szCs w:val="24"/>
        </w:rPr>
        <w:t>. Strukturasi memiliki enam unsur sebagai berikut:</w:t>
      </w:r>
    </w:p>
    <w:p w:rsidR="004753B6" w:rsidRPr="00AB4E25" w:rsidRDefault="004753B6" w:rsidP="004753B6">
      <w:pPr>
        <w:tabs>
          <w:tab w:val="left" w:pos="1830"/>
        </w:tabs>
        <w:spacing w:after="0" w:line="240" w:lineRule="auto"/>
        <w:contextualSpacing/>
        <w:jc w:val="both"/>
        <w:rPr>
          <w:rFonts w:ascii="Times New Roman" w:hAnsi="Times New Roman" w:cs="Times New Roman"/>
          <w:color w:val="000000" w:themeColor="text1"/>
          <w:sz w:val="24"/>
          <w:szCs w:val="24"/>
          <w:lang w:val="en-GB"/>
        </w:rPr>
      </w:pPr>
    </w:p>
    <w:p w:rsidR="004753B6" w:rsidRPr="00AB4E25" w:rsidRDefault="004753B6" w:rsidP="004753B6">
      <w:pPr>
        <w:numPr>
          <w:ilvl w:val="0"/>
          <w:numId w:val="1"/>
        </w:numPr>
        <w:tabs>
          <w:tab w:val="left" w:pos="1830"/>
        </w:tabs>
        <w:spacing w:after="0" w:line="240" w:lineRule="auto"/>
        <w:contextualSpacing/>
        <w:jc w:val="both"/>
        <w:rPr>
          <w:rFonts w:ascii="Times New Roman" w:eastAsia="Times New Roman" w:hAnsi="Times New Roman" w:cs="Times New Roman"/>
          <w:b/>
          <w:sz w:val="24"/>
          <w:szCs w:val="24"/>
          <w:lang w:val="en-GB"/>
        </w:rPr>
      </w:pPr>
      <w:r w:rsidRPr="00AB4E25">
        <w:rPr>
          <w:rFonts w:ascii="Times New Roman" w:eastAsia="Times New Roman" w:hAnsi="Times New Roman" w:cs="Times New Roman"/>
          <w:sz w:val="24"/>
          <w:szCs w:val="24"/>
          <w:lang w:val="en-GB"/>
        </w:rPr>
        <w:lastRenderedPageBreak/>
        <w:t>Agen</w:t>
      </w:r>
    </w:p>
    <w:p w:rsidR="004753B6" w:rsidRPr="00AB4E25" w:rsidRDefault="004753B6" w:rsidP="004753B6">
      <w:pPr>
        <w:tabs>
          <w:tab w:val="left" w:pos="1830"/>
        </w:tabs>
        <w:spacing w:after="0" w:line="240" w:lineRule="auto"/>
        <w:jc w:val="both"/>
        <w:rPr>
          <w:rFonts w:ascii="Times New Roman" w:hAnsi="Times New Roman" w:cs="Times New Roman"/>
          <w:color w:val="000000" w:themeColor="text1"/>
          <w:sz w:val="24"/>
          <w:szCs w:val="24"/>
          <w:lang w:val="id-ID"/>
        </w:rPr>
      </w:pPr>
      <w:r w:rsidRPr="00AB4E25">
        <w:rPr>
          <w:rFonts w:ascii="Times New Roman" w:hAnsi="Times New Roman" w:cs="Times New Roman"/>
          <w:color w:val="000000" w:themeColor="text1"/>
          <w:sz w:val="24"/>
          <w:szCs w:val="24"/>
          <w:lang w:val="id-ID"/>
        </w:rPr>
        <w:t xml:space="preserve">        Para aktor secara rutin dan kebanyakan tanpa perdebatan mempertahankan suatu pemahaman teoretis yang terus menerus tentang landasan-landasan aktivitas mereka. Inilah yang disebut rasionalisasi tindakan. Pertanyaan-pertanyaan filsuf tentang maksud </w:t>
      </w:r>
      <w:r w:rsidRPr="00AB4E25">
        <w:rPr>
          <w:rFonts w:ascii="Times New Roman" w:hAnsi="Times New Roman" w:cs="Times New Roman"/>
          <w:i/>
          <w:color w:val="000000" w:themeColor="text1"/>
          <w:sz w:val="24"/>
          <w:szCs w:val="24"/>
          <w:lang w:val="id-ID"/>
        </w:rPr>
        <w:t>intentions</w:t>
      </w:r>
      <w:r w:rsidRPr="00AB4E25">
        <w:rPr>
          <w:rFonts w:ascii="Times New Roman" w:hAnsi="Times New Roman" w:cs="Times New Roman"/>
          <w:color w:val="000000" w:themeColor="text1"/>
          <w:sz w:val="24"/>
          <w:szCs w:val="24"/>
          <w:lang w:val="id-ID"/>
        </w:rPr>
        <w:t xml:space="preserve"> (niat) dan alasan </w:t>
      </w:r>
      <w:r w:rsidRPr="00AB4E25">
        <w:rPr>
          <w:rFonts w:ascii="Times New Roman" w:hAnsi="Times New Roman" w:cs="Times New Roman"/>
          <w:i/>
          <w:color w:val="000000" w:themeColor="text1"/>
          <w:sz w:val="24"/>
          <w:szCs w:val="24"/>
          <w:lang w:val="id-ID"/>
        </w:rPr>
        <w:t>reasons</w:t>
      </w:r>
      <w:r w:rsidRPr="00AB4E25">
        <w:rPr>
          <w:rFonts w:ascii="Times New Roman" w:hAnsi="Times New Roman" w:cs="Times New Roman"/>
          <w:color w:val="000000" w:themeColor="text1"/>
          <w:sz w:val="24"/>
          <w:szCs w:val="24"/>
          <w:lang w:val="id-ID"/>
        </w:rPr>
        <w:t xml:space="preserve"> (alasan) biasanya hanya diajukan oleh para aktor awam ketika sejumlah perilaku tertentu sangat membingunkan atau ketika ada penyelewengan atau retakan kompetensi mungkin memang disengaja. Namun, biasanya kita tidak akan mempertanyakan kepada orang lain kenapa ia melakukan sebuah aktivitas yang lazim bagi kelompok atau kebudaya tertentu. (Giddens 2010;8) Agen atau aktor disini maksudnya semua tenaga kerja di dalam </w:t>
      </w:r>
      <w:r w:rsidRPr="00AB4E25">
        <w:rPr>
          <w:rFonts w:ascii="Times New Roman" w:hAnsi="Times New Roman" w:cs="Times New Roman"/>
          <w:color w:val="000000" w:themeColor="text1"/>
          <w:sz w:val="24"/>
          <w:szCs w:val="24"/>
          <w:lang w:val="en-GB"/>
        </w:rPr>
        <w:t xml:space="preserve">perusahan </w:t>
      </w:r>
      <w:r w:rsidRPr="00AB4E25">
        <w:rPr>
          <w:rFonts w:ascii="Times New Roman" w:hAnsi="Times New Roman" w:cs="Times New Roman"/>
          <w:color w:val="000000" w:themeColor="text1"/>
          <w:sz w:val="24"/>
          <w:szCs w:val="24"/>
          <w:lang w:val="id-ID"/>
        </w:rPr>
        <w:t>Crystal Jade</w:t>
      </w:r>
      <w:r w:rsidRPr="00AB4E25">
        <w:rPr>
          <w:rFonts w:ascii="Times New Roman" w:hAnsi="Times New Roman" w:cs="Times New Roman"/>
          <w:color w:val="000000" w:themeColor="text1"/>
          <w:sz w:val="24"/>
          <w:szCs w:val="24"/>
          <w:lang w:val="en-GB"/>
        </w:rPr>
        <w:t xml:space="preserve"> Restoran Gandaria City</w:t>
      </w:r>
      <w:r w:rsidRPr="00AB4E25">
        <w:rPr>
          <w:rFonts w:ascii="Times New Roman" w:hAnsi="Times New Roman" w:cs="Times New Roman"/>
          <w:color w:val="000000" w:themeColor="text1"/>
          <w:sz w:val="24"/>
          <w:szCs w:val="24"/>
          <w:lang w:val="id-ID"/>
        </w:rPr>
        <w:t>.</w:t>
      </w:r>
    </w:p>
    <w:p w:rsidR="004753B6" w:rsidRPr="00AB4E25" w:rsidRDefault="004753B6" w:rsidP="004753B6">
      <w:pPr>
        <w:numPr>
          <w:ilvl w:val="0"/>
          <w:numId w:val="1"/>
        </w:numPr>
        <w:tabs>
          <w:tab w:val="left" w:pos="1830"/>
        </w:tabs>
        <w:spacing w:after="0" w:line="240" w:lineRule="auto"/>
        <w:contextualSpacing/>
        <w:jc w:val="both"/>
        <w:rPr>
          <w:rFonts w:ascii="Times New Roman" w:eastAsia="Times New Roman" w:hAnsi="Times New Roman" w:cs="Times New Roman"/>
          <w:b/>
          <w:sz w:val="24"/>
          <w:szCs w:val="24"/>
          <w:lang w:val="en-GB"/>
        </w:rPr>
      </w:pPr>
      <w:r w:rsidRPr="00AB4E25">
        <w:rPr>
          <w:rFonts w:ascii="Times New Roman" w:hAnsi="Times New Roman" w:cs="Times New Roman"/>
          <w:color w:val="000000" w:themeColor="text1"/>
          <w:sz w:val="24"/>
          <w:szCs w:val="24"/>
          <w:lang w:val="id-ID"/>
        </w:rPr>
        <w:t>Agensi dan Kekuasaan</w:t>
      </w:r>
    </w:p>
    <w:p w:rsidR="004753B6" w:rsidRPr="00AB4E25" w:rsidRDefault="004753B6" w:rsidP="004753B6">
      <w:pPr>
        <w:autoSpaceDE w:val="0"/>
        <w:autoSpaceDN w:val="0"/>
        <w:adjustRightInd w:val="0"/>
        <w:spacing w:after="0" w:line="240" w:lineRule="auto"/>
        <w:ind w:firstLine="360"/>
        <w:jc w:val="both"/>
        <w:rPr>
          <w:rFonts w:ascii="Times New Roman" w:hAnsi="Times New Roman" w:cs="Times New Roman"/>
          <w:color w:val="000000" w:themeColor="text1"/>
          <w:sz w:val="24"/>
          <w:szCs w:val="24"/>
        </w:rPr>
      </w:pPr>
      <w:r w:rsidRPr="00AB4E25">
        <w:rPr>
          <w:rFonts w:ascii="Times New Roman" w:hAnsi="Times New Roman" w:cs="Times New Roman"/>
          <w:color w:val="000000" w:themeColor="text1"/>
          <w:sz w:val="24"/>
          <w:szCs w:val="24"/>
          <w:lang w:val="id-ID"/>
        </w:rPr>
        <w:t>Watak hubungan logis antara tindakan dan kekuasaan, meskipun penjelasan tentang isu sangatlah kompleks, relasi mendasar yang ada bisa dengan mudah ditunjukan. Mampu ‘bertindak lain’ berarti mampu mengintervensi dunia atau menjaga diri dari intervensi semacam itu, dengan dampak mempengaruhi suatu proses atau keadaan khusus dari urusan-urusan. Hubungan ini mengandaikan bahwa menjadi seorang agen harus mampu menggunakan (secara terus menerus dalam kehidupan sehari-hari) sederet kekuasan kausal, termasuk mempengaruhi kekuasaan-kekuasaan yang dijalankan oleh orang lain. Tindakan bergantung pada kemampuan individu untuk ‘mempengaruhi’ keadaan urusan atau rangkaian peristiwa yang telah ada sebelumnya. Seorang agen tidak lagi mampu berperan demikian jika dia kehilangan kemampuan untuk ‘mempengaruhi’ yaitu menggunakan suatu jenis kekuasaan. Banyak kasus menarik bagi analisis sosial berpusat disekitar batasan-batasan dari apa yang dipandang sebagai tindakan saat ketika kekuasan seseorang dibatasi oleh sederet keadaan tertentu. Akan tetapi, yang pertama penting untuk diketahui adalah bahwa keadaan-keadaan dari pembatas sosial yang membuat para individu ‘tidak memiliki pilihan’ tidak boleh disamakan dengan terputusnya tindakan seperti itu. Tidak memiliki pilihan bukan berarti tindakan itu telah tergantikan oleh reaksi (seperti kedipan seseorang ketika ada gerakan cepat di dekat matanya). (Giddens, 2010: 23).</w:t>
      </w:r>
    </w:p>
    <w:p w:rsidR="004753B6" w:rsidRPr="00AB4E25" w:rsidRDefault="004753B6" w:rsidP="004753B6">
      <w:pPr>
        <w:numPr>
          <w:ilvl w:val="0"/>
          <w:numId w:val="1"/>
        </w:numPr>
        <w:tabs>
          <w:tab w:val="left" w:pos="1830"/>
        </w:tabs>
        <w:spacing w:after="0" w:line="240" w:lineRule="auto"/>
        <w:contextualSpacing/>
        <w:jc w:val="both"/>
        <w:rPr>
          <w:rFonts w:ascii="Times New Roman" w:eastAsia="Times New Roman" w:hAnsi="Times New Roman" w:cs="Times New Roman"/>
          <w:b/>
          <w:sz w:val="24"/>
          <w:szCs w:val="24"/>
          <w:lang w:val="en-GB"/>
        </w:rPr>
      </w:pPr>
      <w:r w:rsidRPr="00AB4E25">
        <w:rPr>
          <w:rFonts w:ascii="Times New Roman" w:hAnsi="Times New Roman" w:cs="Times New Roman"/>
          <w:color w:val="000000" w:themeColor="text1"/>
          <w:sz w:val="24"/>
          <w:szCs w:val="24"/>
          <w:lang w:val="id-ID"/>
        </w:rPr>
        <w:t>Struktur</w:t>
      </w:r>
    </w:p>
    <w:p w:rsidR="004753B6" w:rsidRPr="00AB4E25" w:rsidRDefault="004753B6" w:rsidP="004753B6">
      <w:pPr>
        <w:tabs>
          <w:tab w:val="left" w:pos="1830"/>
        </w:tabs>
        <w:spacing w:after="0" w:line="240" w:lineRule="auto"/>
        <w:jc w:val="both"/>
        <w:rPr>
          <w:rFonts w:ascii="Times New Roman" w:hAnsi="Times New Roman" w:cs="Times New Roman"/>
          <w:color w:val="000000" w:themeColor="text1"/>
          <w:sz w:val="24"/>
          <w:szCs w:val="24"/>
          <w:lang w:val="id-ID"/>
        </w:rPr>
      </w:pPr>
      <w:r w:rsidRPr="00AB4E25">
        <w:rPr>
          <w:rFonts w:ascii="Times New Roman" w:hAnsi="Times New Roman" w:cs="Times New Roman"/>
          <w:color w:val="000000" w:themeColor="text1"/>
          <w:sz w:val="24"/>
          <w:szCs w:val="24"/>
          <w:lang w:val="id-ID"/>
        </w:rPr>
        <w:t xml:space="preserve">            Konsep-konsep berupa ‘struktur’, ‘sistem’ dan ‘dualitas struktur’ adalah inti dari teori strukturasi. Struktur secara khas dipahami bukan sebagai penciptaan pola (</w:t>
      </w:r>
      <w:r w:rsidRPr="00AB4E25">
        <w:rPr>
          <w:rFonts w:ascii="Times New Roman" w:hAnsi="Times New Roman" w:cs="Times New Roman"/>
          <w:i/>
          <w:color w:val="000000" w:themeColor="text1"/>
          <w:sz w:val="24"/>
          <w:szCs w:val="24"/>
          <w:lang w:val="id-ID"/>
        </w:rPr>
        <w:t>pat-terning</w:t>
      </w:r>
      <w:r w:rsidRPr="00AB4E25">
        <w:rPr>
          <w:rFonts w:ascii="Times New Roman" w:hAnsi="Times New Roman" w:cs="Times New Roman"/>
          <w:color w:val="000000" w:themeColor="text1"/>
          <w:sz w:val="24"/>
          <w:szCs w:val="24"/>
          <w:lang w:val="id-ID"/>
        </w:rPr>
        <w:t xml:space="preserve">) terhadap kehadiran-kehadiran, melainkan sebagai persinggungan antara kehadiran dan ketidak kehadiran. kode-kode khusus pokok harus diperoleh dari penampakan-penampakan luar. Dua gagasan tentang struktur tersebut mungkin sekilas tampak saling terkait, namun sesungguhnya masing-masing berhubungan dengan aspek-aspek penting penstrukturan relasi-relasi sosial, aspek-aspek yang dalam teori strukturasi dipahami melalui pengenalan terhadap pembedaan antara konsep ‘struktur’ dan konsep ‘sistem’. Ketika menganalisis relasi-relasi sosial, kita harus mengakui keberadaan suatu demensi sitagmatik, penciptaan pola relasi-relasi sosial dalam ruang-waktu yang melibatakan reproduksi praktik-praktik tertentu, dan suatu demensi paradigmatik yang melibatkan tantanan yang sesungguhnya dari ‘cara-cara penstrukturan’ yang terus menerus dilibatkan dalam reproduksi semacam itu. Di dalam tradisi-tradisi strukturalis, biasanya ada ambiguitas mengenai apakah </w:t>
      </w:r>
      <w:r w:rsidRPr="00AB4E25">
        <w:rPr>
          <w:rFonts w:ascii="Times New Roman" w:hAnsi="Times New Roman" w:cs="Times New Roman"/>
          <w:color w:val="000000" w:themeColor="text1"/>
          <w:sz w:val="24"/>
          <w:szCs w:val="24"/>
          <w:lang w:val="id-ID"/>
        </w:rPr>
        <w:lastRenderedPageBreak/>
        <w:t>struktur-struktur merujuk pada suatu matriks transformasi-transformasi valid di dalam suatu tempat ataukah pada aturam-aturan transformasi yang mengerakan struktur sebagai merujuk pada aturan-aturam (dan sarana-sarana) seperti itu. Akan tetapi, mengatakan ‘aturan-aturan transformasi adalah kekeliruan, sebab semua aturan itu sendiri hakikatnya adalah transformasional. (Giddens, 2010: 25).</w:t>
      </w:r>
    </w:p>
    <w:p w:rsidR="004753B6" w:rsidRPr="00AB4E25" w:rsidRDefault="004753B6" w:rsidP="004753B6">
      <w:pPr>
        <w:numPr>
          <w:ilvl w:val="0"/>
          <w:numId w:val="1"/>
        </w:numPr>
        <w:tabs>
          <w:tab w:val="left" w:pos="1830"/>
        </w:tabs>
        <w:spacing w:after="0" w:line="240" w:lineRule="auto"/>
        <w:contextualSpacing/>
        <w:jc w:val="both"/>
        <w:rPr>
          <w:rFonts w:ascii="Times New Roman" w:eastAsia="Times New Roman" w:hAnsi="Times New Roman" w:cs="Times New Roman"/>
          <w:b/>
          <w:sz w:val="24"/>
          <w:szCs w:val="24"/>
          <w:lang w:val="en-GB"/>
        </w:rPr>
      </w:pPr>
      <w:r w:rsidRPr="00AB4E25">
        <w:rPr>
          <w:rFonts w:ascii="Times New Roman" w:hAnsi="Times New Roman" w:cs="Times New Roman"/>
          <w:color w:val="000000" w:themeColor="text1"/>
          <w:sz w:val="24"/>
          <w:szCs w:val="24"/>
          <w:lang w:val="id-ID"/>
        </w:rPr>
        <w:t>Dualitas Struktur</w:t>
      </w:r>
    </w:p>
    <w:p w:rsidR="004753B6" w:rsidRPr="00AB4E25" w:rsidRDefault="004753B6" w:rsidP="004753B6">
      <w:pPr>
        <w:tabs>
          <w:tab w:val="left" w:pos="1830"/>
        </w:tabs>
        <w:spacing w:after="0" w:line="240" w:lineRule="auto"/>
        <w:jc w:val="both"/>
        <w:rPr>
          <w:rFonts w:ascii="Times New Roman" w:hAnsi="Times New Roman" w:cs="Times New Roman"/>
          <w:sz w:val="24"/>
          <w:szCs w:val="24"/>
          <w:lang w:val="id-ID"/>
        </w:rPr>
      </w:pPr>
      <w:r w:rsidRPr="00AB4E25">
        <w:rPr>
          <w:rFonts w:ascii="Times New Roman" w:hAnsi="Times New Roman" w:cs="Times New Roman"/>
          <w:color w:val="231F20"/>
          <w:sz w:val="24"/>
          <w:szCs w:val="24"/>
          <w:lang w:val="id-ID"/>
        </w:rPr>
        <w:t xml:space="preserve">            Dalam dualitas struktur ini menjelaskan mengenai aturan dan sumber daya</w:t>
      </w:r>
      <w:r w:rsidRPr="00AB4E25">
        <w:rPr>
          <w:rFonts w:ascii="Times New Roman" w:hAnsi="Times New Roman" w:cs="Times New Roman"/>
          <w:color w:val="000000" w:themeColor="text1"/>
          <w:sz w:val="24"/>
          <w:szCs w:val="24"/>
          <w:lang w:val="id-ID"/>
        </w:rPr>
        <w:t xml:space="preserve"> </w:t>
      </w:r>
      <w:r w:rsidRPr="00AB4E25">
        <w:rPr>
          <w:rFonts w:ascii="Times New Roman" w:hAnsi="Times New Roman" w:cs="Times New Roman"/>
          <w:color w:val="231F20"/>
          <w:sz w:val="24"/>
          <w:szCs w:val="24"/>
          <w:lang w:val="id-ID"/>
        </w:rPr>
        <w:t xml:space="preserve">yang digunakan oleh Crystal Jade </w:t>
      </w:r>
      <w:r w:rsidRPr="00AB4E25">
        <w:rPr>
          <w:rFonts w:ascii="Times New Roman" w:hAnsi="Times New Roman" w:cs="Times New Roman"/>
          <w:color w:val="231F20"/>
          <w:sz w:val="24"/>
          <w:szCs w:val="24"/>
          <w:lang w:val="en-GB"/>
        </w:rPr>
        <w:t xml:space="preserve">Restoran </w:t>
      </w:r>
      <w:r w:rsidRPr="00AB4E25">
        <w:rPr>
          <w:rFonts w:ascii="Times New Roman" w:hAnsi="Times New Roman" w:cs="Times New Roman"/>
          <w:color w:val="231F20"/>
          <w:sz w:val="24"/>
          <w:szCs w:val="24"/>
          <w:lang w:val="id-ID"/>
        </w:rPr>
        <w:t xml:space="preserve">dalam menentukan keputusan mengenai perilaku atau tindakan mereka dalam strukturasi komunikasi kelompok pekerja </w:t>
      </w:r>
      <w:r w:rsidRPr="00AB4E25">
        <w:rPr>
          <w:rFonts w:ascii="Times New Roman" w:hAnsi="Times New Roman" w:cs="Times New Roman"/>
          <w:sz w:val="24"/>
          <w:szCs w:val="24"/>
          <w:lang w:val="id-ID"/>
        </w:rPr>
        <w:t>restoran  yang dilakukan. Aturan dalam hal ini merujuk pada rutinitas umum yang diikuti perusahaan atau kelompok dalam mencapai tujuannya atau dapat juga dikatakan mengatur hasil akhir. Sementara sumber daya merujuk pada atribut atau barang material yang dapat digunakan untuk menjalankan kekuasaan dalam suatu organisasi. Sehingga dapat dikatakan bahwa orang yang memproduksi atau mereproduksi aturan merupakan orang yang memiliki sumber daya. Secara sederhana, dualitas struktur ini menyatakan bahwa aturan merupakan produk dari perilaku yang dilakukan organisasi yang nantinya dari perilaku yang dilakukan tersebut juga dapat menghasilkan aturan baru.</w:t>
      </w:r>
    </w:p>
    <w:p w:rsidR="004753B6" w:rsidRPr="00AB4E25" w:rsidRDefault="004753B6" w:rsidP="004753B6">
      <w:pPr>
        <w:numPr>
          <w:ilvl w:val="0"/>
          <w:numId w:val="1"/>
        </w:numPr>
        <w:tabs>
          <w:tab w:val="left" w:pos="1830"/>
        </w:tabs>
        <w:spacing w:after="0" w:line="240" w:lineRule="auto"/>
        <w:contextualSpacing/>
        <w:jc w:val="both"/>
        <w:rPr>
          <w:rFonts w:ascii="Times New Roman" w:eastAsia="Times New Roman" w:hAnsi="Times New Roman" w:cs="Times New Roman"/>
          <w:b/>
          <w:sz w:val="24"/>
          <w:szCs w:val="24"/>
          <w:lang w:val="en-GB"/>
        </w:rPr>
      </w:pPr>
      <w:r w:rsidRPr="00AB4E25">
        <w:rPr>
          <w:rFonts w:ascii="Times New Roman" w:hAnsi="Times New Roman" w:cs="Times New Roman"/>
          <w:color w:val="000000" w:themeColor="text1"/>
          <w:sz w:val="24"/>
          <w:szCs w:val="24"/>
          <w:lang w:val="id-ID"/>
        </w:rPr>
        <w:t>Bentuk-Bentuk Institusi</w:t>
      </w:r>
    </w:p>
    <w:p w:rsidR="004753B6" w:rsidRPr="00AB4E25" w:rsidRDefault="004753B6" w:rsidP="004753B6">
      <w:pPr>
        <w:tabs>
          <w:tab w:val="left" w:pos="1830"/>
        </w:tabs>
        <w:spacing w:after="0" w:line="240" w:lineRule="auto"/>
        <w:jc w:val="both"/>
        <w:rPr>
          <w:rFonts w:ascii="Times New Roman" w:hAnsi="Times New Roman" w:cs="Times New Roman"/>
          <w:color w:val="000000" w:themeColor="text1"/>
          <w:sz w:val="24"/>
          <w:szCs w:val="24"/>
          <w:lang w:val="id-ID"/>
        </w:rPr>
      </w:pPr>
      <w:r w:rsidRPr="00AB4E25">
        <w:rPr>
          <w:rFonts w:ascii="Times New Roman" w:hAnsi="Times New Roman" w:cs="Times New Roman"/>
          <w:color w:val="000000" w:themeColor="text1"/>
          <w:sz w:val="24"/>
          <w:szCs w:val="24"/>
          <w:lang w:val="id-ID"/>
        </w:rPr>
        <w:t xml:space="preserve">            Pembagian aturan-aturan kedalam cara-cara penetapan penanda atau makna dan sanksi-sanksi normatif, bersama-sama dengan konsep sumber daya-yang sangat mendasar bagi konseptualisasi kekuasaan-memiliki berbagai implikasi yang perlu dijelaskan. ‘modalitas/sarana-antara’ strukturasi berfungsi menjelaskan demensi-demensi utama dari dualitas struktur dalam interaksi, menghubungkan kapasitas mengetahui para agen dengan bagian-bagian stuktural. Para aktor menggunakan sarana-antara strukturasi dalam reproduksi sistem interaksi, dan dengan menggunakan tanda (</w:t>
      </w:r>
      <w:r w:rsidRPr="00AB4E25">
        <w:rPr>
          <w:rFonts w:ascii="Times New Roman" w:hAnsi="Times New Roman" w:cs="Times New Roman"/>
          <w:i/>
          <w:color w:val="000000" w:themeColor="text1"/>
          <w:sz w:val="24"/>
          <w:szCs w:val="24"/>
          <w:lang w:val="id-ID"/>
        </w:rPr>
        <w:t>toke</w:t>
      </w:r>
      <w:r w:rsidRPr="00AB4E25">
        <w:rPr>
          <w:rFonts w:ascii="Times New Roman" w:hAnsi="Times New Roman" w:cs="Times New Roman"/>
          <w:color w:val="000000" w:themeColor="text1"/>
          <w:sz w:val="24"/>
          <w:szCs w:val="24"/>
          <w:lang w:val="id-ID"/>
        </w:rPr>
        <w:t>) yang sama, mereka membentuk kembali kelengkapan-kelengkapan struktural mereka. Penyampaian makna dalam interaksi, harus ditekankan di sini, terpisah hanya secara analitis dari bekerjanya sanksi-sanksi normatif. Hal ini jelas, misalnya, sejauh penggunaan bahasa diberikan sanksi oleh sifat karakter ‘publik’-nya sendiri. (Giddens, 2010:46).</w:t>
      </w:r>
    </w:p>
    <w:p w:rsidR="004753B6" w:rsidRPr="00AB4E25" w:rsidRDefault="004753B6" w:rsidP="004753B6">
      <w:pPr>
        <w:numPr>
          <w:ilvl w:val="0"/>
          <w:numId w:val="1"/>
        </w:numPr>
        <w:tabs>
          <w:tab w:val="left" w:pos="1690"/>
          <w:tab w:val="left" w:pos="2817"/>
        </w:tabs>
        <w:spacing w:after="0" w:line="240" w:lineRule="auto"/>
        <w:contextualSpacing/>
        <w:jc w:val="both"/>
        <w:rPr>
          <w:rFonts w:ascii="Times New Roman" w:hAnsi="Times New Roman" w:cs="Times New Roman"/>
          <w:sz w:val="24"/>
          <w:szCs w:val="24"/>
          <w:lang w:val="id-ID"/>
        </w:rPr>
      </w:pPr>
      <w:r w:rsidRPr="00AB4E25">
        <w:rPr>
          <w:rFonts w:ascii="Times New Roman" w:hAnsi="Times New Roman" w:cs="Times New Roman"/>
          <w:sz w:val="24"/>
          <w:szCs w:val="24"/>
          <w:lang w:val="id-ID"/>
        </w:rPr>
        <w:t>Waktu, Tubuh, Perjumpaan</w:t>
      </w:r>
    </w:p>
    <w:p w:rsidR="004753B6" w:rsidRPr="00AB4E25" w:rsidRDefault="004753B6" w:rsidP="004753B6">
      <w:pPr>
        <w:tabs>
          <w:tab w:val="left" w:pos="1690"/>
          <w:tab w:val="left" w:pos="2817"/>
        </w:tabs>
        <w:spacing w:after="0" w:line="240" w:lineRule="auto"/>
        <w:jc w:val="both"/>
        <w:rPr>
          <w:rFonts w:ascii="Times New Roman" w:hAnsi="Times New Roman" w:cs="Times New Roman"/>
          <w:sz w:val="24"/>
          <w:szCs w:val="24"/>
          <w:lang w:val="id-ID"/>
        </w:rPr>
      </w:pPr>
      <w:r w:rsidRPr="00AB4E25">
        <w:rPr>
          <w:rFonts w:ascii="Times New Roman" w:hAnsi="Times New Roman" w:cs="Times New Roman"/>
          <w:sz w:val="24"/>
          <w:szCs w:val="24"/>
          <w:lang w:val="id-ID"/>
        </w:rPr>
        <w:t xml:space="preserve">              Sebagai keterbatasan </w:t>
      </w:r>
      <w:r w:rsidRPr="00AB4E25">
        <w:rPr>
          <w:rFonts w:ascii="Times New Roman" w:hAnsi="Times New Roman" w:cs="Times New Roman"/>
          <w:i/>
          <w:sz w:val="24"/>
          <w:szCs w:val="24"/>
          <w:lang w:val="id-ID"/>
        </w:rPr>
        <w:t>Desein</w:t>
      </w:r>
      <w:r w:rsidRPr="00AB4E25">
        <w:rPr>
          <w:rFonts w:ascii="Times New Roman" w:hAnsi="Times New Roman" w:cs="Times New Roman"/>
          <w:sz w:val="24"/>
          <w:szCs w:val="24"/>
          <w:lang w:val="id-ID"/>
        </w:rPr>
        <w:t xml:space="preserve"> dan ‘ketidakterhinggaan muncul ada dari ketidaaan’, barang kali waktu merupan waktu paling membingungkan dari pengalaman manusia. Apakah waktu ‘seperti itu’(apapun bentuknya) bisa berulang ataukah tidak, peristiwa rutin dalam kehidupan sehari-hari tidak berlangsung satu arah. Istilah-istilah ‘reproduksi sosial’, ‘perulangan’ dan sebagainya mengindikasikan karakter berulang kehidupan sehari-hari, yang perulangannya terbentuk berdasarkan persinggungan hari-hari yang beralalu (namun terus berulang-ulang kembali) dan musim.</w:t>
      </w:r>
    </w:p>
    <w:p w:rsidR="004753B6" w:rsidRPr="00AB4E25" w:rsidRDefault="004753B6" w:rsidP="004753B6">
      <w:pPr>
        <w:spacing w:after="0" w:line="240" w:lineRule="auto"/>
        <w:jc w:val="both"/>
        <w:rPr>
          <w:rFonts w:ascii="Times New Roman" w:hAnsi="Times New Roman" w:cs="Times New Roman"/>
          <w:b/>
          <w:sz w:val="24"/>
          <w:szCs w:val="24"/>
        </w:rPr>
      </w:pPr>
    </w:p>
    <w:p w:rsidR="004753B6" w:rsidRPr="00AB4E25" w:rsidRDefault="004753B6" w:rsidP="004753B6">
      <w:pPr>
        <w:spacing w:after="0" w:line="240" w:lineRule="auto"/>
        <w:jc w:val="both"/>
        <w:rPr>
          <w:rFonts w:ascii="Times New Roman" w:hAnsi="Times New Roman" w:cs="Times New Roman"/>
          <w:b/>
          <w:sz w:val="24"/>
          <w:szCs w:val="24"/>
        </w:rPr>
      </w:pPr>
      <w:r w:rsidRPr="00AB4E25">
        <w:rPr>
          <w:rFonts w:ascii="Times New Roman" w:hAnsi="Times New Roman" w:cs="Times New Roman"/>
          <w:b/>
          <w:sz w:val="24"/>
          <w:szCs w:val="24"/>
          <w:lang w:val="id-ID"/>
        </w:rPr>
        <w:t>M</w:t>
      </w:r>
      <w:r w:rsidRPr="00AB4E25">
        <w:rPr>
          <w:rFonts w:ascii="Times New Roman" w:hAnsi="Times New Roman" w:cs="Times New Roman"/>
          <w:b/>
          <w:sz w:val="24"/>
          <w:szCs w:val="24"/>
        </w:rPr>
        <w:t>ETODE PENELITIAN</w:t>
      </w:r>
    </w:p>
    <w:p w:rsidR="00AB4E25" w:rsidRDefault="00AB4E25" w:rsidP="00AB4E25">
      <w:pPr>
        <w:tabs>
          <w:tab w:val="left" w:pos="993"/>
        </w:tabs>
        <w:spacing w:after="0" w:line="240" w:lineRule="auto"/>
        <w:jc w:val="both"/>
        <w:rPr>
          <w:rFonts w:ascii="Times New Roman" w:hAnsi="Times New Roman" w:cs="Times New Roman"/>
          <w:sz w:val="24"/>
          <w:szCs w:val="24"/>
          <w:lang w:val="id-ID"/>
        </w:rPr>
      </w:pPr>
    </w:p>
    <w:p w:rsidR="004753B6" w:rsidRPr="00AB4E25" w:rsidRDefault="004753B6" w:rsidP="00AB4E25">
      <w:pPr>
        <w:tabs>
          <w:tab w:val="left" w:pos="993"/>
        </w:tabs>
        <w:spacing w:after="0" w:line="240" w:lineRule="auto"/>
        <w:jc w:val="both"/>
        <w:rPr>
          <w:rFonts w:ascii="Times New Roman" w:hAnsi="Times New Roman" w:cs="Times New Roman"/>
          <w:sz w:val="24"/>
          <w:szCs w:val="24"/>
        </w:rPr>
      </w:pPr>
      <w:r w:rsidRPr="00AB4E25">
        <w:rPr>
          <w:rFonts w:ascii="Times New Roman" w:hAnsi="Times New Roman" w:cs="Times New Roman"/>
          <w:sz w:val="24"/>
          <w:szCs w:val="24"/>
          <w:lang w:val="id-ID"/>
        </w:rPr>
        <w:t xml:space="preserve">Metode penelitian merupakan cara yang digunakan untuk meneliti suatu masalah dengan akhir akan menghasilkan penelitian. Metode penelitian sangat berpengaruh terhadap suatu masalah yang diteliti untuk mendapatkan sebuah kesimpulan. </w:t>
      </w:r>
      <w:r w:rsidRPr="00AB4E25">
        <w:rPr>
          <w:rFonts w:ascii="Times New Roman" w:hAnsi="Times New Roman" w:cs="Times New Roman"/>
          <w:sz w:val="24"/>
          <w:szCs w:val="24"/>
          <w:lang w:val="id-ID"/>
        </w:rPr>
        <w:lastRenderedPageBreak/>
        <w:t>Metode berkaitan erat dengan bagaimana seseorang peneliti melihat suatu masalah sesuai dengan cara peneliti mendapatkan hasil tertentu</w:t>
      </w:r>
      <w:r w:rsidRPr="00AB4E25">
        <w:rPr>
          <w:rFonts w:ascii="Times New Roman" w:hAnsi="Times New Roman" w:cs="Times New Roman"/>
          <w:sz w:val="24"/>
          <w:szCs w:val="24"/>
        </w:rPr>
        <w:t>. Adapun metode yang digunakan adalah studi kasus.</w:t>
      </w:r>
    </w:p>
    <w:p w:rsidR="004753B6" w:rsidRPr="00AB4E25" w:rsidRDefault="004753B6" w:rsidP="004753B6">
      <w:pPr>
        <w:spacing w:after="0" w:line="240" w:lineRule="auto"/>
        <w:jc w:val="both"/>
        <w:rPr>
          <w:rFonts w:ascii="Times New Roman" w:hAnsi="Times New Roman" w:cs="Times New Roman"/>
          <w:b/>
          <w:sz w:val="24"/>
          <w:szCs w:val="24"/>
          <w:lang w:val="id-ID"/>
        </w:rPr>
      </w:pPr>
    </w:p>
    <w:p w:rsidR="004753B6" w:rsidRPr="00AB4E25" w:rsidRDefault="004753B6" w:rsidP="004753B6">
      <w:pPr>
        <w:spacing w:after="0" w:line="240" w:lineRule="auto"/>
        <w:jc w:val="both"/>
        <w:rPr>
          <w:rFonts w:ascii="Times New Roman" w:hAnsi="Times New Roman" w:cs="Times New Roman"/>
          <w:b/>
          <w:sz w:val="24"/>
          <w:szCs w:val="24"/>
        </w:rPr>
      </w:pPr>
      <w:r w:rsidRPr="00AB4E25">
        <w:rPr>
          <w:rFonts w:ascii="Times New Roman" w:hAnsi="Times New Roman" w:cs="Times New Roman"/>
          <w:b/>
          <w:sz w:val="24"/>
          <w:szCs w:val="24"/>
          <w:lang w:val="id-ID"/>
        </w:rPr>
        <w:t>P</w:t>
      </w:r>
      <w:r w:rsidRPr="00AB4E25">
        <w:rPr>
          <w:rFonts w:ascii="Times New Roman" w:hAnsi="Times New Roman" w:cs="Times New Roman"/>
          <w:b/>
          <w:sz w:val="24"/>
          <w:szCs w:val="24"/>
        </w:rPr>
        <w:t>EMBAHASAN</w:t>
      </w:r>
    </w:p>
    <w:p w:rsidR="00AB4E25" w:rsidRDefault="00AB4E25" w:rsidP="004753B6">
      <w:pPr>
        <w:spacing w:after="0" w:line="240" w:lineRule="auto"/>
        <w:jc w:val="both"/>
        <w:rPr>
          <w:rFonts w:ascii="Times New Roman" w:hAnsi="Times New Roman" w:cs="Times New Roman"/>
          <w:b/>
          <w:sz w:val="24"/>
          <w:szCs w:val="24"/>
        </w:rPr>
      </w:pPr>
    </w:p>
    <w:p w:rsidR="004753B6" w:rsidRPr="00AB4E25" w:rsidRDefault="004753B6" w:rsidP="004753B6">
      <w:pPr>
        <w:spacing w:after="0" w:line="240" w:lineRule="auto"/>
        <w:jc w:val="both"/>
        <w:rPr>
          <w:rFonts w:ascii="Times New Roman" w:hAnsi="Times New Roman" w:cs="Times New Roman"/>
          <w:b/>
          <w:sz w:val="24"/>
          <w:szCs w:val="24"/>
        </w:rPr>
      </w:pPr>
      <w:r w:rsidRPr="00AB4E25">
        <w:rPr>
          <w:rFonts w:ascii="Times New Roman" w:hAnsi="Times New Roman" w:cs="Times New Roman"/>
          <w:b/>
          <w:sz w:val="24"/>
          <w:szCs w:val="24"/>
        </w:rPr>
        <w:t>Kajian Mikro, Meso, dan Makro</w:t>
      </w:r>
    </w:p>
    <w:p w:rsidR="00AB4E25" w:rsidRDefault="00AB4E25" w:rsidP="00AB4E25">
      <w:pPr>
        <w:spacing w:after="0" w:line="240" w:lineRule="auto"/>
        <w:jc w:val="both"/>
        <w:rPr>
          <w:rFonts w:ascii="Times New Roman" w:hAnsi="Times New Roman" w:cs="Times New Roman"/>
          <w:sz w:val="24"/>
          <w:szCs w:val="24"/>
        </w:rPr>
      </w:pPr>
    </w:p>
    <w:p w:rsidR="004753B6" w:rsidRPr="00AB4E25" w:rsidRDefault="004753B6" w:rsidP="00AB4E25">
      <w:pPr>
        <w:spacing w:after="0" w:line="240" w:lineRule="auto"/>
        <w:jc w:val="both"/>
        <w:rPr>
          <w:rFonts w:ascii="Times New Roman" w:hAnsi="Times New Roman" w:cs="Times New Roman"/>
          <w:sz w:val="24"/>
          <w:szCs w:val="24"/>
        </w:rPr>
      </w:pPr>
      <w:r w:rsidRPr="00AB4E25">
        <w:rPr>
          <w:rFonts w:ascii="Times New Roman" w:hAnsi="Times New Roman" w:cs="Times New Roman"/>
          <w:sz w:val="24"/>
          <w:szCs w:val="24"/>
        </w:rPr>
        <w:t xml:space="preserve">Mikro atau struktur yang membentuk struktur, struktur yang ada di CJ untuk mengatur tindakan-tindakan yang dilakukan oleh agen kerja lokal. Berdasarkan hasil penelitian yang coba mengungkapkan bagaimana berjalannya legitimasi expatriate pada agen lokal restoran terhadap strukturasi komunikasi kelompok pekerja dalam memahami sebagai upaya </w:t>
      </w:r>
      <w:r w:rsidRPr="00AB4E25">
        <w:rPr>
          <w:rFonts w:ascii="Times New Roman" w:hAnsi="Times New Roman" w:cs="Times New Roman"/>
          <w:i/>
          <w:sz w:val="24"/>
          <w:szCs w:val="24"/>
        </w:rPr>
        <w:t>survive</w:t>
      </w:r>
      <w:r w:rsidRPr="00AB4E25">
        <w:rPr>
          <w:rFonts w:ascii="Times New Roman" w:hAnsi="Times New Roman" w:cs="Times New Roman"/>
          <w:sz w:val="24"/>
          <w:szCs w:val="24"/>
        </w:rPr>
        <w:t xml:space="preserve"> dan legitimasi expatriate terhadap agen lokal restoran terhadap struktur dalam dominasi komunikasi kelompok pekerja restoran CJ. Ditemukan bahwa peraturan dan </w:t>
      </w:r>
      <w:proofErr w:type="gramStart"/>
      <w:r w:rsidRPr="00AB4E25">
        <w:rPr>
          <w:rFonts w:ascii="Times New Roman" w:hAnsi="Times New Roman" w:cs="Times New Roman"/>
          <w:sz w:val="24"/>
          <w:szCs w:val="24"/>
        </w:rPr>
        <w:t>norma</w:t>
      </w:r>
      <w:proofErr w:type="gramEnd"/>
      <w:r w:rsidRPr="00AB4E25">
        <w:rPr>
          <w:rFonts w:ascii="Times New Roman" w:hAnsi="Times New Roman" w:cs="Times New Roman"/>
          <w:sz w:val="24"/>
          <w:szCs w:val="24"/>
        </w:rPr>
        <w:t xml:space="preserve"> yang ada di CJ tidak sama untuk setiap tenaga kerja berbeda-beda berdasarkan posisi </w:t>
      </w:r>
      <w:r w:rsidRPr="00AB4E25">
        <w:rPr>
          <w:rFonts w:ascii="Times New Roman" w:hAnsi="Times New Roman" w:cs="Times New Roman"/>
          <w:i/>
          <w:sz w:val="24"/>
          <w:szCs w:val="24"/>
        </w:rPr>
        <w:t>depertement</w:t>
      </w:r>
      <w:r w:rsidRPr="00AB4E25">
        <w:rPr>
          <w:rFonts w:ascii="Times New Roman" w:hAnsi="Times New Roman" w:cs="Times New Roman"/>
          <w:sz w:val="24"/>
          <w:szCs w:val="24"/>
        </w:rPr>
        <w:t xml:space="preserve"> di tempatin oleh tenaga kerja. Berdasarkan hasil wawancara yang dilakukan peneliti terhadap empat orang </w:t>
      </w:r>
      <w:r w:rsidRPr="00AB4E25">
        <w:rPr>
          <w:rFonts w:ascii="Times New Roman" w:hAnsi="Times New Roman" w:cs="Times New Roman"/>
          <w:i/>
          <w:sz w:val="24"/>
          <w:szCs w:val="24"/>
        </w:rPr>
        <w:t>Informant</w:t>
      </w:r>
      <w:r w:rsidRPr="00AB4E25">
        <w:rPr>
          <w:rFonts w:ascii="Times New Roman" w:hAnsi="Times New Roman" w:cs="Times New Roman"/>
          <w:sz w:val="24"/>
          <w:szCs w:val="24"/>
        </w:rPr>
        <w:t xml:space="preserve"> yang merupakan agen lokal CJ restoran, agen lokal membentuk struktur di dalam dirinya untuk menyiasati rutinitas untuk memenuhi peraturan tersebut.</w:t>
      </w:r>
    </w:p>
    <w:p w:rsidR="00AB4E25" w:rsidRDefault="00AB4E25" w:rsidP="00AB4E25">
      <w:pPr>
        <w:spacing w:after="0" w:line="240" w:lineRule="auto"/>
        <w:jc w:val="both"/>
        <w:rPr>
          <w:rFonts w:ascii="Times New Roman" w:hAnsi="Times New Roman" w:cs="Times New Roman"/>
          <w:i/>
          <w:sz w:val="24"/>
          <w:szCs w:val="24"/>
        </w:rPr>
      </w:pPr>
    </w:p>
    <w:p w:rsidR="004753B6" w:rsidRPr="00AB4E25" w:rsidRDefault="004753B6" w:rsidP="00AB4E25">
      <w:pPr>
        <w:spacing w:after="0" w:line="240" w:lineRule="auto"/>
        <w:jc w:val="both"/>
        <w:rPr>
          <w:rFonts w:ascii="Times New Roman" w:hAnsi="Times New Roman" w:cs="Times New Roman"/>
          <w:sz w:val="24"/>
          <w:szCs w:val="24"/>
          <w:lang w:val="en-GB"/>
        </w:rPr>
      </w:pPr>
      <w:r w:rsidRPr="00AB4E25">
        <w:rPr>
          <w:rFonts w:ascii="Times New Roman" w:hAnsi="Times New Roman" w:cs="Times New Roman"/>
          <w:i/>
          <w:sz w:val="24"/>
          <w:szCs w:val="24"/>
        </w:rPr>
        <w:t>Informant</w:t>
      </w:r>
      <w:r w:rsidRPr="00AB4E25">
        <w:rPr>
          <w:rFonts w:ascii="Times New Roman" w:hAnsi="Times New Roman" w:cs="Times New Roman"/>
          <w:sz w:val="24"/>
          <w:szCs w:val="24"/>
        </w:rPr>
        <w:t xml:space="preserve"> AP adalah anak kos bertempat tinggal di kecamatan Setia Budi Jakarta Selatan dengan pekerjaan terahir sebelumnya Marketing Agensi kartu Kredit BNI yang dimana jadwal jam kerja sebelumnya mengikuti jam kerja kantor yang harus tidur dan bangun lebih awal daripada jadwal jam kerja di restoran Crsytal Jade Restoran yang memulai masuk kerja jam 10:00 wib. AP menyesuaikan waktu jam istirahat dan waktu bangun tidur untuk memenuhi </w:t>
      </w:r>
      <w:proofErr w:type="gramStart"/>
      <w:r w:rsidRPr="00AB4E25">
        <w:rPr>
          <w:rFonts w:ascii="Times New Roman" w:hAnsi="Times New Roman" w:cs="Times New Roman"/>
          <w:sz w:val="24"/>
          <w:szCs w:val="24"/>
        </w:rPr>
        <w:t>norma</w:t>
      </w:r>
      <w:proofErr w:type="gramEnd"/>
      <w:r w:rsidRPr="00AB4E25">
        <w:rPr>
          <w:rFonts w:ascii="Times New Roman" w:hAnsi="Times New Roman" w:cs="Times New Roman"/>
          <w:sz w:val="24"/>
          <w:szCs w:val="24"/>
        </w:rPr>
        <w:t xml:space="preserve"> aturan yang ada di Crysal Jade pada saat ini. Kebiasaan lingkungan pertemanan yang dilakukan AP sebelum bekerja di perusahaan CJ lebih banyak mengahabiskan waktu bersama teman Marketing Kartu Kredit BNI. Setalah menjadi karyawan CJ sebagai Asst. Manager AP lebih mendekatkan diri kepada teman yang pekerjaan </w:t>
      </w:r>
      <w:proofErr w:type="gramStart"/>
      <w:r w:rsidRPr="00AB4E25">
        <w:rPr>
          <w:rFonts w:ascii="Times New Roman" w:hAnsi="Times New Roman" w:cs="Times New Roman"/>
          <w:sz w:val="24"/>
          <w:szCs w:val="24"/>
        </w:rPr>
        <w:t>sama</w:t>
      </w:r>
      <w:proofErr w:type="gramEnd"/>
      <w:r w:rsidRPr="00AB4E25">
        <w:rPr>
          <w:rFonts w:ascii="Times New Roman" w:hAnsi="Times New Roman" w:cs="Times New Roman"/>
          <w:sz w:val="24"/>
          <w:szCs w:val="24"/>
        </w:rPr>
        <w:t xml:space="preserve"> </w:t>
      </w:r>
      <w:r w:rsidRPr="00AB4E25">
        <w:rPr>
          <w:rFonts w:ascii="Times New Roman" w:hAnsi="Times New Roman" w:cs="Times New Roman"/>
          <w:i/>
          <w:sz w:val="24"/>
          <w:szCs w:val="24"/>
        </w:rPr>
        <w:t>leader</w:t>
      </w:r>
      <w:r w:rsidRPr="00AB4E25">
        <w:rPr>
          <w:rFonts w:ascii="Times New Roman" w:hAnsi="Times New Roman" w:cs="Times New Roman"/>
          <w:sz w:val="24"/>
          <w:szCs w:val="24"/>
        </w:rPr>
        <w:t xml:space="preserve"> di dalam pekerjaan restoran untuk berbagi pengalaman dan pengetahuan dalam hal pekerjaan supaya menunjang pemahaman terhadap posisi jabatan dan tanggung jawab yang beliau tekuni pada saat ini.</w:t>
      </w:r>
      <w:r w:rsidRPr="00AB4E25">
        <w:rPr>
          <w:rFonts w:ascii="Times New Roman" w:hAnsi="Times New Roman" w:cs="Times New Roman"/>
          <w:sz w:val="24"/>
          <w:szCs w:val="24"/>
          <w:lang w:val="en-GB"/>
        </w:rPr>
        <w:t xml:space="preserve"> </w:t>
      </w:r>
    </w:p>
    <w:p w:rsidR="00AB4E25" w:rsidRDefault="00AB4E25" w:rsidP="00AB4E25">
      <w:pPr>
        <w:spacing w:after="0" w:line="240" w:lineRule="auto"/>
        <w:jc w:val="both"/>
        <w:rPr>
          <w:rFonts w:ascii="Times New Roman" w:hAnsi="Times New Roman" w:cs="Times New Roman"/>
          <w:sz w:val="24"/>
          <w:szCs w:val="24"/>
        </w:rPr>
      </w:pPr>
    </w:p>
    <w:p w:rsidR="004753B6" w:rsidRPr="00AB4E25" w:rsidRDefault="004753B6" w:rsidP="00AB4E25">
      <w:pPr>
        <w:spacing w:after="0" w:line="240" w:lineRule="auto"/>
        <w:jc w:val="both"/>
        <w:rPr>
          <w:rFonts w:ascii="Times New Roman" w:hAnsi="Times New Roman" w:cs="Times New Roman"/>
          <w:sz w:val="24"/>
          <w:szCs w:val="24"/>
        </w:rPr>
      </w:pPr>
      <w:r w:rsidRPr="00AB4E25">
        <w:rPr>
          <w:rFonts w:ascii="Times New Roman" w:hAnsi="Times New Roman" w:cs="Times New Roman"/>
          <w:sz w:val="24"/>
          <w:szCs w:val="24"/>
        </w:rPr>
        <w:t xml:space="preserve">Strategi reproduksi sosial yang dialami dan dilewati oleh AP dalam menyiasati </w:t>
      </w:r>
      <w:proofErr w:type="gramStart"/>
      <w:r w:rsidRPr="00AB4E25">
        <w:rPr>
          <w:rFonts w:ascii="Times New Roman" w:hAnsi="Times New Roman" w:cs="Times New Roman"/>
          <w:sz w:val="24"/>
          <w:szCs w:val="24"/>
        </w:rPr>
        <w:t>norma</w:t>
      </w:r>
      <w:proofErr w:type="gramEnd"/>
      <w:r w:rsidRPr="00AB4E25">
        <w:rPr>
          <w:rFonts w:ascii="Times New Roman" w:hAnsi="Times New Roman" w:cs="Times New Roman"/>
          <w:sz w:val="24"/>
          <w:szCs w:val="24"/>
        </w:rPr>
        <w:t xml:space="preserve"> yang ada dan berlangsung pada saat ini di CJ Restoran. AP dengan banyak mempunyai riwayat pengalaman bekerja di dunia restoran Chines untuk kebiasaan beliau di lingkungan kerja CJ sekarang terhadap norma-norma yang ada bukanlah hal yang baru lagi yang membedakan dari tempat-tempat sebelumnya posisi jabatan dan tanggung jawab yang bukan di posisi Asst. Manager. Strategi yang beliau lakukan dengan pengalaman </w:t>
      </w:r>
      <w:proofErr w:type="gramStart"/>
      <w:r w:rsidRPr="00AB4E25">
        <w:rPr>
          <w:rFonts w:ascii="Times New Roman" w:hAnsi="Times New Roman" w:cs="Times New Roman"/>
          <w:sz w:val="24"/>
          <w:szCs w:val="24"/>
        </w:rPr>
        <w:t>norma</w:t>
      </w:r>
      <w:proofErr w:type="gramEnd"/>
      <w:r w:rsidRPr="00AB4E25">
        <w:rPr>
          <w:rFonts w:ascii="Times New Roman" w:hAnsi="Times New Roman" w:cs="Times New Roman"/>
          <w:sz w:val="24"/>
          <w:szCs w:val="24"/>
        </w:rPr>
        <w:t xml:space="preserve"> di tempat perusahaan sebelumnya dengan menyesuaikan dengan norma yang ada lingkungan CJ seperti pada saat ini.</w:t>
      </w:r>
    </w:p>
    <w:p w:rsidR="00AB4E25" w:rsidRDefault="00AB4E25" w:rsidP="00AB4E25">
      <w:pPr>
        <w:spacing w:after="0" w:line="240" w:lineRule="auto"/>
        <w:jc w:val="both"/>
        <w:rPr>
          <w:rFonts w:ascii="Times New Roman" w:hAnsi="Times New Roman" w:cs="Times New Roman"/>
          <w:sz w:val="24"/>
          <w:szCs w:val="24"/>
        </w:rPr>
      </w:pPr>
    </w:p>
    <w:p w:rsidR="004753B6" w:rsidRPr="00AB4E25" w:rsidRDefault="004753B6" w:rsidP="00AB4E25">
      <w:pPr>
        <w:spacing w:after="0" w:line="240" w:lineRule="auto"/>
        <w:jc w:val="both"/>
        <w:rPr>
          <w:rFonts w:ascii="Times New Roman" w:hAnsi="Times New Roman" w:cs="Times New Roman"/>
          <w:sz w:val="24"/>
          <w:szCs w:val="24"/>
        </w:rPr>
      </w:pPr>
      <w:r w:rsidRPr="00AB4E25">
        <w:rPr>
          <w:rFonts w:ascii="Times New Roman" w:hAnsi="Times New Roman" w:cs="Times New Roman"/>
          <w:sz w:val="24"/>
          <w:szCs w:val="24"/>
        </w:rPr>
        <w:t xml:space="preserve">Peraturan dari perusahaan CJ mengharuskan agen pekerja untuk datang tepat waktu dan kalau melanggar atau terlambat maka tentu diberikan sanksi keterlambatan </w:t>
      </w:r>
      <w:r w:rsidRPr="00AB4E25">
        <w:rPr>
          <w:rFonts w:ascii="Times New Roman" w:hAnsi="Times New Roman" w:cs="Times New Roman"/>
          <w:sz w:val="24"/>
          <w:szCs w:val="24"/>
        </w:rPr>
        <w:lastRenderedPageBreak/>
        <w:t xml:space="preserve">lebih dari 15 menit akan diberlakukan pemotongan uang tip yang dibagikan setiap tanggal 10 dimulai dari 20% dan sampai 100% jika dilakukan berulang kali serta pemberlakuan pemotongan gaji. AP di jadwalkan jam 10:00 wib sudah berada di area restoran dan siap untuk melakukan aktivitas kerja. Pada saat berada di lingkungan rumah untuk memulai waktu istirahat AP mengatur waktu jam bangun sebelum berangkat kerja dengan menyetel alarm jam bangun jam 8:30 pagi, sebangun tidur beliau membuka hp mengecek pesen atau panggilan yang masuk, merapikan tempat tidur, menyalakan </w:t>
      </w:r>
      <w:r w:rsidRPr="00AB4E25">
        <w:rPr>
          <w:rFonts w:ascii="Times New Roman" w:hAnsi="Times New Roman" w:cs="Times New Roman"/>
          <w:i/>
          <w:sz w:val="24"/>
          <w:szCs w:val="24"/>
        </w:rPr>
        <w:t>dispenser</w:t>
      </w:r>
      <w:r w:rsidRPr="00AB4E25">
        <w:rPr>
          <w:rFonts w:ascii="Times New Roman" w:hAnsi="Times New Roman" w:cs="Times New Roman"/>
          <w:sz w:val="24"/>
          <w:szCs w:val="24"/>
        </w:rPr>
        <w:t xml:space="preserve"> mandi, salin pakaian, menyedu kopi hitam makan roti, memanaskan motor dan jam 9:00 wib berangkat kerja naik kendaran motor menempuh perjalanan kurang lebih 30-40 menit sesampai di kerja absen </w:t>
      </w:r>
      <w:r w:rsidRPr="00AB4E25">
        <w:rPr>
          <w:rFonts w:ascii="Times New Roman" w:hAnsi="Times New Roman" w:cs="Times New Roman"/>
          <w:i/>
          <w:sz w:val="24"/>
          <w:szCs w:val="24"/>
        </w:rPr>
        <w:t>fingerprint</w:t>
      </w:r>
      <w:r w:rsidRPr="00AB4E25">
        <w:rPr>
          <w:rFonts w:ascii="Times New Roman" w:hAnsi="Times New Roman" w:cs="Times New Roman"/>
          <w:sz w:val="24"/>
          <w:szCs w:val="24"/>
        </w:rPr>
        <w:t xml:space="preserve"> salin pakaian untuk operasional kerja ketentuan dari perusahaan memakai celana bahan katun hitam, kemeja putih, jas hitam, dasi, sepatu kaos kaki warnah hitam, merapikan rambut dengan menggunakan jeal serta menggunakan farfum. Jam 9:55 sudah siap bekerja dengan jadwal kerja operasional dimulai dari jam 10:00 wib sampai dengan jam 22:00 wib dengan waktu istirahat jam 14:30 wib sampai dengan 17:45 wib.</w:t>
      </w:r>
      <w:r w:rsidRPr="00AB4E25">
        <w:rPr>
          <w:rFonts w:ascii="Times New Roman" w:hAnsi="Times New Roman" w:cs="Times New Roman"/>
          <w:sz w:val="24"/>
          <w:szCs w:val="24"/>
          <w:lang w:val="en-GB"/>
        </w:rPr>
        <w:t xml:space="preserve"> </w:t>
      </w:r>
    </w:p>
    <w:p w:rsidR="00AB4E25" w:rsidRDefault="00AB4E25" w:rsidP="00AB4E25">
      <w:pPr>
        <w:spacing w:after="0" w:line="240" w:lineRule="auto"/>
        <w:jc w:val="both"/>
        <w:rPr>
          <w:rFonts w:ascii="Times New Roman" w:hAnsi="Times New Roman" w:cs="Times New Roman"/>
          <w:sz w:val="24"/>
          <w:szCs w:val="24"/>
          <w:lang w:val="en-GB"/>
        </w:rPr>
      </w:pPr>
    </w:p>
    <w:p w:rsidR="004753B6" w:rsidRPr="00AB4E25" w:rsidRDefault="004753B6" w:rsidP="00AB4E25">
      <w:pPr>
        <w:spacing w:after="0" w:line="240" w:lineRule="auto"/>
        <w:jc w:val="both"/>
        <w:rPr>
          <w:rFonts w:ascii="Times New Roman" w:hAnsi="Times New Roman" w:cs="Times New Roman"/>
          <w:sz w:val="24"/>
          <w:szCs w:val="24"/>
          <w:lang w:val="en-GB"/>
        </w:rPr>
      </w:pPr>
      <w:r w:rsidRPr="00AB4E25">
        <w:rPr>
          <w:rFonts w:ascii="Times New Roman" w:hAnsi="Times New Roman" w:cs="Times New Roman"/>
          <w:sz w:val="24"/>
          <w:szCs w:val="24"/>
          <w:lang w:val="en-GB"/>
        </w:rPr>
        <w:t xml:space="preserve">Tindakan saat praktik di ruang kerja </w:t>
      </w:r>
      <w:r w:rsidRPr="00AB4E25">
        <w:rPr>
          <w:rFonts w:ascii="Times New Roman" w:hAnsi="Times New Roman" w:cs="Times New Roman"/>
          <w:sz w:val="24"/>
          <w:szCs w:val="24"/>
          <w:lang w:val="id-ID"/>
        </w:rPr>
        <w:t>mengecek schedule staff siapa</w:t>
      </w:r>
      <w:r w:rsidRPr="00AB4E25">
        <w:rPr>
          <w:rFonts w:ascii="Times New Roman" w:hAnsi="Times New Roman" w:cs="Times New Roman"/>
          <w:sz w:val="24"/>
          <w:szCs w:val="24"/>
          <w:lang w:val="en-GB"/>
        </w:rPr>
        <w:t>-</w:t>
      </w:r>
      <w:r w:rsidRPr="00AB4E25">
        <w:rPr>
          <w:rFonts w:ascii="Times New Roman" w:hAnsi="Times New Roman" w:cs="Times New Roman"/>
          <w:sz w:val="24"/>
          <w:szCs w:val="24"/>
          <w:lang w:val="id-ID"/>
        </w:rPr>
        <w:t>siapa saja yang masuk hari itu memastikan keberadaan mereka sudah datang atau belum, mengecek pekerjaan-pekerjaan mereka untuk persiapan-persiapan operasi</w:t>
      </w:r>
      <w:r w:rsidRPr="00AB4E25">
        <w:rPr>
          <w:rFonts w:ascii="Times New Roman" w:hAnsi="Times New Roman" w:cs="Times New Roman"/>
          <w:sz w:val="24"/>
          <w:szCs w:val="24"/>
          <w:lang w:val="en-GB"/>
        </w:rPr>
        <w:t>o</w:t>
      </w:r>
      <w:r w:rsidRPr="00AB4E25">
        <w:rPr>
          <w:rFonts w:ascii="Times New Roman" w:hAnsi="Times New Roman" w:cs="Times New Roman"/>
          <w:sz w:val="24"/>
          <w:szCs w:val="24"/>
          <w:lang w:val="id-ID"/>
        </w:rPr>
        <w:t>nal, bertanya kepada staff resepsionis untuk reservasi hari ini atau kedepan di lanjutkan menanyakan kondisi stok barang yang akan di jual yang kosong ataupun yang meski harus di push jual, menyampai informasi tersebut pada saat melakukan breafing setelah itu memulai operasinal menerima tamu hal yang saya lakukan mendampingi manager berdiskusi untuk bagaimana berjalannya aktivitas hari ini mengontrol pekerjaan karyawan serta membantu melayani tamu seperti mencatat pesanan dan memasukannya ke POS (Pos Operasional Sistem/ Cara pemesanan) supaya pesanan dibuat oleh depertemen masing-masing dan memberitahukan pesanan kepada staff yang menjaga table supaya dicatat dan dipersiapkan perlengkapan-perlengkapannya</w:t>
      </w:r>
      <w:r w:rsidRPr="00AB4E25">
        <w:rPr>
          <w:rFonts w:ascii="Times New Roman" w:hAnsi="Times New Roman" w:cs="Times New Roman"/>
          <w:sz w:val="24"/>
          <w:szCs w:val="24"/>
          <w:lang w:val="en-GB"/>
        </w:rPr>
        <w:t>.</w:t>
      </w:r>
      <w:r w:rsidRPr="00AB4E25">
        <w:rPr>
          <w:rFonts w:ascii="Times New Roman" w:hAnsi="Times New Roman" w:cs="Times New Roman"/>
          <w:sz w:val="24"/>
          <w:szCs w:val="24"/>
          <w:lang w:val="id-ID"/>
        </w:rPr>
        <w:t xml:space="preserve"> Di dalam proses pemesanan makan</w:t>
      </w:r>
      <w:r w:rsidRPr="00AB4E25">
        <w:rPr>
          <w:rFonts w:ascii="Times New Roman" w:hAnsi="Times New Roman" w:cs="Times New Roman"/>
          <w:sz w:val="24"/>
          <w:szCs w:val="24"/>
          <w:lang w:val="en-GB"/>
        </w:rPr>
        <w:t>an</w:t>
      </w:r>
      <w:r w:rsidRPr="00AB4E25">
        <w:rPr>
          <w:rFonts w:ascii="Times New Roman" w:hAnsi="Times New Roman" w:cs="Times New Roman"/>
          <w:sz w:val="24"/>
          <w:szCs w:val="24"/>
          <w:lang w:val="id-ID"/>
        </w:rPr>
        <w:t xml:space="preserve"> tidak selalu </w:t>
      </w:r>
      <w:r w:rsidRPr="00AB4E25">
        <w:rPr>
          <w:rFonts w:ascii="Times New Roman" w:hAnsi="Times New Roman" w:cs="Times New Roman"/>
          <w:sz w:val="24"/>
          <w:szCs w:val="24"/>
          <w:lang w:val="en-GB"/>
        </w:rPr>
        <w:t xml:space="preserve">berjalan </w:t>
      </w:r>
      <w:r w:rsidRPr="00AB4E25">
        <w:rPr>
          <w:rFonts w:ascii="Times New Roman" w:hAnsi="Times New Roman" w:cs="Times New Roman"/>
          <w:sz w:val="24"/>
          <w:szCs w:val="24"/>
          <w:lang w:val="id-ID"/>
        </w:rPr>
        <w:t xml:space="preserve">sebagaimana mestinya ada kalahnya AP pernah mengalami kesalahan </w:t>
      </w:r>
      <w:r w:rsidRPr="00AB4E25">
        <w:rPr>
          <w:rFonts w:ascii="Times New Roman" w:hAnsi="Times New Roman" w:cs="Times New Roman"/>
          <w:sz w:val="24"/>
          <w:szCs w:val="24"/>
          <w:lang w:val="en-GB"/>
        </w:rPr>
        <w:t>komunikasi dengan</w:t>
      </w:r>
      <w:r w:rsidRPr="00AB4E25">
        <w:rPr>
          <w:rFonts w:ascii="Times New Roman" w:hAnsi="Times New Roman" w:cs="Times New Roman"/>
          <w:sz w:val="24"/>
          <w:szCs w:val="24"/>
          <w:lang w:val="id-ID"/>
        </w:rPr>
        <w:t xml:space="preserve"> </w:t>
      </w:r>
      <w:r w:rsidRPr="00AB4E25">
        <w:rPr>
          <w:rFonts w:ascii="Times New Roman" w:hAnsi="Times New Roman" w:cs="Times New Roman"/>
          <w:i/>
          <w:sz w:val="24"/>
          <w:szCs w:val="24"/>
          <w:lang w:val="id-ID"/>
        </w:rPr>
        <w:t>costumer</w:t>
      </w:r>
      <w:r w:rsidRPr="00AB4E25">
        <w:rPr>
          <w:rFonts w:ascii="Times New Roman" w:hAnsi="Times New Roman" w:cs="Times New Roman"/>
          <w:sz w:val="24"/>
          <w:szCs w:val="24"/>
          <w:lang w:val="en-GB"/>
        </w:rPr>
        <w:t xml:space="preserve"> yaitu makanan yang disajikan berbeda dengan permintaan costumer. AP berusaha mengatasi kesalahan komunikasi tersebut melalui berkomunikasi kembali dengan </w:t>
      </w:r>
      <w:r w:rsidRPr="00AB4E25">
        <w:rPr>
          <w:rFonts w:ascii="Times New Roman" w:hAnsi="Times New Roman" w:cs="Times New Roman"/>
          <w:i/>
          <w:sz w:val="24"/>
          <w:szCs w:val="24"/>
          <w:lang w:val="en-GB"/>
        </w:rPr>
        <w:t>costumer</w:t>
      </w:r>
      <w:r w:rsidRPr="00AB4E25">
        <w:rPr>
          <w:rFonts w:ascii="Times New Roman" w:hAnsi="Times New Roman" w:cs="Times New Roman"/>
          <w:sz w:val="24"/>
          <w:szCs w:val="24"/>
          <w:lang w:val="en-GB"/>
        </w:rPr>
        <w:t xml:space="preserve"> dan memastikan </w:t>
      </w:r>
      <w:proofErr w:type="gramStart"/>
      <w:r w:rsidRPr="00AB4E25">
        <w:rPr>
          <w:rFonts w:ascii="Times New Roman" w:hAnsi="Times New Roman" w:cs="Times New Roman"/>
          <w:sz w:val="24"/>
          <w:szCs w:val="24"/>
          <w:lang w:val="en-GB"/>
        </w:rPr>
        <w:t>apa</w:t>
      </w:r>
      <w:proofErr w:type="gramEnd"/>
      <w:r w:rsidRPr="00AB4E25">
        <w:rPr>
          <w:rFonts w:ascii="Times New Roman" w:hAnsi="Times New Roman" w:cs="Times New Roman"/>
          <w:sz w:val="24"/>
          <w:szCs w:val="24"/>
          <w:lang w:val="en-GB"/>
        </w:rPr>
        <w:t xml:space="preserve"> yang diminta </w:t>
      </w:r>
      <w:r w:rsidRPr="00AB4E25">
        <w:rPr>
          <w:rFonts w:ascii="Times New Roman" w:hAnsi="Times New Roman" w:cs="Times New Roman"/>
          <w:i/>
          <w:sz w:val="24"/>
          <w:szCs w:val="24"/>
          <w:lang w:val="en-GB"/>
        </w:rPr>
        <w:t>costumer</w:t>
      </w:r>
      <w:r w:rsidRPr="00AB4E25">
        <w:rPr>
          <w:rFonts w:ascii="Times New Roman" w:hAnsi="Times New Roman" w:cs="Times New Roman"/>
          <w:sz w:val="24"/>
          <w:szCs w:val="24"/>
          <w:lang w:val="en-GB"/>
        </w:rPr>
        <w:t xml:space="preserve"> sebelumnya dan mengganti dengan mengorder ulang sesuai permintaan tersebut. Makanan yang salah pesan tersebut AP angkat di simpan di area pantry dan menginformasikan kepada agen kerja yang lain supaya segera di push jual ke </w:t>
      </w:r>
      <w:r w:rsidRPr="00AB4E25">
        <w:rPr>
          <w:rFonts w:ascii="Times New Roman" w:hAnsi="Times New Roman" w:cs="Times New Roman"/>
          <w:i/>
          <w:sz w:val="24"/>
          <w:szCs w:val="24"/>
          <w:lang w:val="en-GB"/>
        </w:rPr>
        <w:t>costumer</w:t>
      </w:r>
      <w:r w:rsidRPr="00AB4E25">
        <w:rPr>
          <w:rFonts w:ascii="Times New Roman" w:hAnsi="Times New Roman" w:cs="Times New Roman"/>
          <w:sz w:val="24"/>
          <w:szCs w:val="24"/>
          <w:lang w:val="en-GB"/>
        </w:rPr>
        <w:t xml:space="preserve"> yang lain.</w:t>
      </w:r>
    </w:p>
    <w:p w:rsidR="00AB4E25" w:rsidRDefault="00AB4E25" w:rsidP="00AB4E25">
      <w:pPr>
        <w:spacing w:after="0" w:line="240" w:lineRule="auto"/>
        <w:jc w:val="both"/>
        <w:rPr>
          <w:rFonts w:ascii="Times New Roman" w:hAnsi="Times New Roman" w:cs="Times New Roman"/>
          <w:sz w:val="24"/>
          <w:szCs w:val="24"/>
          <w:lang w:val="en-GB"/>
        </w:rPr>
      </w:pPr>
    </w:p>
    <w:p w:rsidR="004753B6" w:rsidRPr="00AB4E25" w:rsidRDefault="004753B6" w:rsidP="00AB4E25">
      <w:pPr>
        <w:spacing w:after="0" w:line="240" w:lineRule="auto"/>
        <w:jc w:val="both"/>
        <w:rPr>
          <w:rFonts w:ascii="Times New Roman" w:hAnsi="Times New Roman" w:cs="Times New Roman"/>
          <w:i/>
          <w:sz w:val="24"/>
          <w:szCs w:val="24"/>
          <w:lang w:val="en-GB"/>
        </w:rPr>
      </w:pPr>
      <w:r w:rsidRPr="00AB4E25">
        <w:rPr>
          <w:rFonts w:ascii="Times New Roman" w:hAnsi="Times New Roman" w:cs="Times New Roman"/>
          <w:sz w:val="24"/>
          <w:szCs w:val="24"/>
          <w:lang w:val="en-GB"/>
        </w:rPr>
        <w:t xml:space="preserve">Upaya yang dilakukan oleh AP dalam menanggapi konflik di arena kerja terhadap atasan maupun bawahan. Terjadi konflik urat saraf terhadap atasan AP berusaha untuk menyalesaikan masalah tersebut dengan jalan menyampaikan pendapatnya dengan </w:t>
      </w:r>
      <w:proofErr w:type="gramStart"/>
      <w:r w:rsidRPr="00AB4E25">
        <w:rPr>
          <w:rFonts w:ascii="Times New Roman" w:hAnsi="Times New Roman" w:cs="Times New Roman"/>
          <w:sz w:val="24"/>
          <w:szCs w:val="24"/>
          <w:lang w:val="en-GB"/>
        </w:rPr>
        <w:t>cara</w:t>
      </w:r>
      <w:proofErr w:type="gramEnd"/>
      <w:r w:rsidRPr="00AB4E25">
        <w:rPr>
          <w:rFonts w:ascii="Times New Roman" w:hAnsi="Times New Roman" w:cs="Times New Roman"/>
          <w:sz w:val="24"/>
          <w:szCs w:val="24"/>
          <w:lang w:val="en-GB"/>
        </w:rPr>
        <w:t xml:space="preserve"> berkomunikasi dengan nada kalimat yang sopan dan kalaupun tidak sependapatpun AP tetap berusaha untuk mempraktikan yang diminta oleh atasan. Konflik yang menyangkut harga diri terhadap atasan AP berusah untuk berkomunikasi verbal maupun verbal untuk menghindari konflik tersebut dan juga </w:t>
      </w:r>
      <w:r w:rsidRPr="00AB4E25">
        <w:rPr>
          <w:rFonts w:ascii="Times New Roman" w:hAnsi="Times New Roman" w:cs="Times New Roman"/>
          <w:sz w:val="24"/>
          <w:szCs w:val="24"/>
          <w:lang w:val="en-GB"/>
        </w:rPr>
        <w:lastRenderedPageBreak/>
        <w:t>siap pasang badan kalau memang sudah tidak bisa lagi dihindari. Konflik urat saraf dengan bawahan AP memilih untuk menyelesaikan dengan komunikasi dengan sedikit menekan supaya di ikuti dan misalkan tidak di ikuti AP akan mencoba untuk mengomunikasikan kembali dan untuk konflik menyangkut harga diri terhadap bawahan AP berusaha untuk berusaha berkomunikasi menghindari konflik tersebut dan juga siap pasang badan kalau memang sudah tidak bisa lagi dihindari.</w:t>
      </w:r>
    </w:p>
    <w:p w:rsidR="00AB4E25" w:rsidRDefault="00AB4E25" w:rsidP="00AB4E25">
      <w:pPr>
        <w:spacing w:after="0" w:line="240" w:lineRule="auto"/>
        <w:jc w:val="both"/>
        <w:rPr>
          <w:rFonts w:ascii="Times New Roman" w:hAnsi="Times New Roman" w:cs="Times New Roman"/>
          <w:sz w:val="24"/>
          <w:szCs w:val="24"/>
        </w:rPr>
      </w:pPr>
    </w:p>
    <w:p w:rsidR="004753B6" w:rsidRPr="00AB4E25" w:rsidRDefault="004753B6" w:rsidP="00AB4E25">
      <w:pPr>
        <w:spacing w:after="0" w:line="240" w:lineRule="auto"/>
        <w:jc w:val="both"/>
        <w:rPr>
          <w:rFonts w:ascii="Times New Roman" w:hAnsi="Times New Roman" w:cs="Times New Roman"/>
          <w:sz w:val="24"/>
          <w:szCs w:val="24"/>
        </w:rPr>
      </w:pPr>
      <w:r w:rsidRPr="00AB4E25">
        <w:rPr>
          <w:rFonts w:ascii="Times New Roman" w:hAnsi="Times New Roman" w:cs="Times New Roman"/>
          <w:sz w:val="24"/>
          <w:szCs w:val="24"/>
        </w:rPr>
        <w:t xml:space="preserve">Selanjutnya </w:t>
      </w:r>
      <w:r w:rsidRPr="00AB4E25">
        <w:rPr>
          <w:rFonts w:ascii="Times New Roman" w:hAnsi="Times New Roman" w:cs="Times New Roman"/>
          <w:i/>
          <w:sz w:val="24"/>
          <w:szCs w:val="24"/>
        </w:rPr>
        <w:t xml:space="preserve">Informant </w:t>
      </w:r>
      <w:r w:rsidRPr="00AB4E25">
        <w:rPr>
          <w:rFonts w:ascii="Times New Roman" w:hAnsi="Times New Roman" w:cs="Times New Roman"/>
          <w:sz w:val="24"/>
          <w:szCs w:val="24"/>
        </w:rPr>
        <w:t>IR adalah kos sama seperti AP, IR tinggal kos Jl. Jatayu Jakarta Selatan mempunyai riwayat pekerjaan belum pernah bekerja di dunia restoran Chinese, kebiasaan yang dilakukan didalam lingkungan kerja pekerjaan terahir sebelumnya sebagai asisten arti Anisa Rama dengan waktu jam kerja tidak terlalu di tentukan  daripada jadwal jam kerja di restoran CJ yang memulai masuk kerja jam 09:00 wib IR menyesuaikan waktu jam istirahat dan waktu bangun tidur untuk memenuhi norma aturan yang ada di CJ pada saat ini. Kebiasaan yang dilakukan IR di dalam pertemanan setahun berjalan bekerja di perusahaan CJ beliau masih single tahun kedua sampai saat ini beliu sudah beristri, dengan menyandang status sebagai suami dalam hal pertemanan beliau lebih banyak membahas dunia pekerjaan dan berbagi pengalaman kepada orang yang sudah dahuluan berkeluarga dalam hal cara menjalani rumah tangga.</w:t>
      </w:r>
    </w:p>
    <w:p w:rsidR="00AB4E25" w:rsidRDefault="00AB4E25" w:rsidP="00AB4E25">
      <w:pPr>
        <w:spacing w:after="0" w:line="240" w:lineRule="auto"/>
        <w:jc w:val="both"/>
        <w:rPr>
          <w:rFonts w:ascii="Times New Roman" w:hAnsi="Times New Roman" w:cs="Times New Roman"/>
          <w:sz w:val="24"/>
          <w:szCs w:val="24"/>
        </w:rPr>
      </w:pPr>
    </w:p>
    <w:p w:rsidR="004753B6" w:rsidRPr="00AB4E25" w:rsidRDefault="004753B6" w:rsidP="00AB4E25">
      <w:pPr>
        <w:spacing w:after="0" w:line="240" w:lineRule="auto"/>
        <w:jc w:val="both"/>
        <w:rPr>
          <w:rFonts w:ascii="Times New Roman" w:hAnsi="Times New Roman" w:cs="Times New Roman"/>
          <w:sz w:val="24"/>
          <w:szCs w:val="24"/>
          <w:lang w:val="en-GB"/>
        </w:rPr>
      </w:pPr>
      <w:r w:rsidRPr="00AB4E25">
        <w:rPr>
          <w:rFonts w:ascii="Times New Roman" w:hAnsi="Times New Roman" w:cs="Times New Roman"/>
          <w:sz w:val="24"/>
          <w:szCs w:val="24"/>
        </w:rPr>
        <w:t xml:space="preserve">Strategi produksi sosial yang dialami dan dilewati dalam upaya penyesuai diri terhadap </w:t>
      </w:r>
      <w:proofErr w:type="gramStart"/>
      <w:r w:rsidRPr="00AB4E25">
        <w:rPr>
          <w:rFonts w:ascii="Times New Roman" w:hAnsi="Times New Roman" w:cs="Times New Roman"/>
          <w:sz w:val="24"/>
          <w:szCs w:val="24"/>
        </w:rPr>
        <w:t>norma</w:t>
      </w:r>
      <w:proofErr w:type="gramEnd"/>
      <w:r w:rsidRPr="00AB4E25">
        <w:rPr>
          <w:rFonts w:ascii="Times New Roman" w:hAnsi="Times New Roman" w:cs="Times New Roman"/>
          <w:sz w:val="24"/>
          <w:szCs w:val="24"/>
        </w:rPr>
        <w:t xml:space="preserve"> yang ada pada perusahan CJ restoran tempat beliau bekerja saat ini. IR menyiasati dengan mengikuti dan bertanya ke sesama teman yang bekerja di CJ senior maupun yang junior terhadap norma-norma yang berlaku di CJ untuk di jadikan pedoman dalam menjalani rutinitas bekerja. Peraturan dari perusahaan CJ mengaruskan agen kerja untuk datang tepat waktu dan kalau melanggar atau terlabat maka akan diberlakukan sanksi keterlambat lebih dari 15 menit akan diberlakukan pemotongan uang tip yang dibagikan setiap tanggal 10 dimulai dari 20% dan sampai 100% jika dilakukan berulang kali serta pemberlakuan pemotongan gaji. AP di jadwalkan jam 10:00 wib sudah berada di area restoran dan siap untuk melakukan aktivitas kerja. AP menyiasitanya dengan sebelum tidur beliu menyetel alarm bangun tidur jam 8:00 dan menginformasikan ke istrinya untuk minta dibangunkan juga. Sebangun tidur beliau membuka hp mengecek pesan atau panggilan yang masuk, selanjutnya menghubungin istri yang tinggal dirumah di kampung Cikarang dengan menyapa via telepon setalahnya merapikan tempat tidur mandi salin pakain perlengkapan kerja dengan menggunakan kemeja dan celana bahan katun fasilitas dari perusahaan dan menggunakan sepatu pantofel hitam kaos kaki hitam memakai jeal serta memakai farfum jam 8:45 berjlana kaki berangkat ke tempat kerja jam 8:55 sudah sampai di tempat kerja absen </w:t>
      </w:r>
      <w:r w:rsidRPr="00AB4E25">
        <w:rPr>
          <w:rFonts w:ascii="Times New Roman" w:hAnsi="Times New Roman" w:cs="Times New Roman"/>
          <w:i/>
          <w:sz w:val="24"/>
          <w:szCs w:val="24"/>
        </w:rPr>
        <w:t>fingerprint</w:t>
      </w:r>
      <w:r w:rsidRPr="00AB4E25">
        <w:rPr>
          <w:rFonts w:ascii="Times New Roman" w:hAnsi="Times New Roman" w:cs="Times New Roman"/>
          <w:sz w:val="24"/>
          <w:szCs w:val="24"/>
        </w:rPr>
        <w:t xml:space="preserve"> dan siap untuk memulai aktivitas. Dengan jadwal kerja operasional dimulai dari jam 19:00 wib sampai dengan jam 22:00 wib dengan waktu istirahat jam 13:30 wib sampai dengan 17:45 wib</w:t>
      </w:r>
      <w:r w:rsidRPr="00AB4E25">
        <w:rPr>
          <w:rFonts w:ascii="Times New Roman" w:hAnsi="Times New Roman" w:cs="Times New Roman"/>
          <w:sz w:val="24"/>
          <w:szCs w:val="24"/>
          <w:lang w:val="en-GB"/>
        </w:rPr>
        <w:t>.</w:t>
      </w:r>
    </w:p>
    <w:p w:rsidR="00AB4E25" w:rsidRDefault="00AB4E25" w:rsidP="00AB4E25">
      <w:pPr>
        <w:spacing w:after="0" w:line="240" w:lineRule="auto"/>
        <w:jc w:val="both"/>
        <w:rPr>
          <w:rFonts w:ascii="Times New Roman" w:hAnsi="Times New Roman" w:cs="Times New Roman"/>
          <w:sz w:val="24"/>
          <w:szCs w:val="24"/>
          <w:lang w:val="en-GB"/>
        </w:rPr>
      </w:pPr>
    </w:p>
    <w:p w:rsidR="004753B6" w:rsidRPr="00AB4E25" w:rsidRDefault="004753B6" w:rsidP="00AB4E25">
      <w:pPr>
        <w:spacing w:after="0" w:line="240" w:lineRule="auto"/>
        <w:jc w:val="both"/>
        <w:rPr>
          <w:rFonts w:ascii="Times New Roman" w:hAnsi="Times New Roman" w:cs="Times New Roman"/>
          <w:sz w:val="24"/>
          <w:szCs w:val="24"/>
          <w:lang w:val="en-GB"/>
        </w:rPr>
      </w:pPr>
      <w:r w:rsidRPr="00AB4E25">
        <w:rPr>
          <w:rFonts w:ascii="Times New Roman" w:hAnsi="Times New Roman" w:cs="Times New Roman"/>
          <w:sz w:val="24"/>
          <w:szCs w:val="24"/>
          <w:lang w:val="en-GB"/>
        </w:rPr>
        <w:t xml:space="preserve">Tindakan saat praktik di ruang kerja IR pernah mengalami perpindahan posisi dan tanggung jawab, awal masuk IR  </w:t>
      </w:r>
      <w:r w:rsidRPr="00AB4E25">
        <w:rPr>
          <w:rFonts w:ascii="Times New Roman" w:hAnsi="Times New Roman" w:cs="Times New Roman"/>
          <w:sz w:val="24"/>
          <w:szCs w:val="24"/>
          <w:lang w:val="id-ID"/>
        </w:rPr>
        <w:t xml:space="preserve">di posisi cuci piring sendok kurang lebih menyuci segala macam perlengkapan operasinal restoran, selanjutnya di posisi </w:t>
      </w:r>
      <w:r w:rsidRPr="00AB4E25">
        <w:rPr>
          <w:rFonts w:ascii="Times New Roman" w:hAnsi="Times New Roman" w:cs="Times New Roman"/>
          <w:sz w:val="24"/>
          <w:szCs w:val="24"/>
          <w:lang w:val="id-ID"/>
        </w:rPr>
        <w:lastRenderedPageBreak/>
        <w:t xml:space="preserve">housekepping </w:t>
      </w:r>
      <w:r w:rsidRPr="00AB4E25">
        <w:rPr>
          <w:rFonts w:ascii="Times New Roman" w:hAnsi="Times New Roman" w:cs="Times New Roman"/>
          <w:sz w:val="24"/>
          <w:szCs w:val="24"/>
          <w:lang w:val="en-GB"/>
        </w:rPr>
        <w:t>IR</w:t>
      </w:r>
      <w:r w:rsidRPr="00AB4E25">
        <w:rPr>
          <w:rFonts w:ascii="Times New Roman" w:hAnsi="Times New Roman" w:cs="Times New Roman"/>
          <w:sz w:val="24"/>
          <w:szCs w:val="24"/>
          <w:lang w:val="id-ID"/>
        </w:rPr>
        <w:t xml:space="preserve"> bertanggung jawab terhadap kebersihan seperti kebersihan lantai, kebersihan kaca, kebersihan tembok dan membantu mengangkat piring kotor bekas makan tamu yang sudah di kumpulin untuk di angkut ke tepat cuci piring dan ketika piring-piring sudah bersih </w:t>
      </w:r>
      <w:r w:rsidRPr="00AB4E25">
        <w:rPr>
          <w:rFonts w:ascii="Times New Roman" w:hAnsi="Times New Roman" w:cs="Times New Roman"/>
          <w:sz w:val="24"/>
          <w:szCs w:val="24"/>
          <w:lang w:val="en-GB"/>
        </w:rPr>
        <w:t>IR</w:t>
      </w:r>
      <w:r w:rsidRPr="00AB4E25">
        <w:rPr>
          <w:rFonts w:ascii="Times New Roman" w:hAnsi="Times New Roman" w:cs="Times New Roman"/>
          <w:sz w:val="24"/>
          <w:szCs w:val="24"/>
          <w:lang w:val="id-ID"/>
        </w:rPr>
        <w:t xml:space="preserve"> membantu mengelap atau mengeringkanya, untuk saat ini posisi IR di Bar kebiasaan IR mengecek stok buah-buahan, soft drink berapa banyak dan masih layak atau tidak untuk dijual setelah di catet saya infokan di mading supaya anak service semua tau dan selanjutnya saya bertanggung jawab untuk membuat minuman</w:t>
      </w:r>
      <w:r w:rsidRPr="00AB4E25">
        <w:rPr>
          <w:rFonts w:ascii="Times New Roman" w:hAnsi="Times New Roman" w:cs="Times New Roman"/>
          <w:sz w:val="24"/>
          <w:szCs w:val="24"/>
          <w:lang w:val="en-GB"/>
        </w:rPr>
        <w:t>.</w:t>
      </w:r>
    </w:p>
    <w:p w:rsidR="00AB4E25" w:rsidRDefault="00AB4E25" w:rsidP="00AB4E25">
      <w:pPr>
        <w:spacing w:after="0" w:line="240" w:lineRule="auto"/>
        <w:jc w:val="both"/>
        <w:rPr>
          <w:rFonts w:ascii="Times New Roman" w:hAnsi="Times New Roman" w:cs="Times New Roman"/>
          <w:sz w:val="24"/>
          <w:szCs w:val="24"/>
          <w:lang w:val="en-GB"/>
        </w:rPr>
      </w:pPr>
    </w:p>
    <w:p w:rsidR="004753B6" w:rsidRPr="00AB4E25" w:rsidRDefault="004753B6" w:rsidP="00AB4E25">
      <w:pPr>
        <w:spacing w:after="0" w:line="240" w:lineRule="auto"/>
        <w:jc w:val="both"/>
        <w:rPr>
          <w:rFonts w:ascii="Times New Roman" w:hAnsi="Times New Roman" w:cs="Times New Roman"/>
          <w:sz w:val="24"/>
          <w:szCs w:val="24"/>
          <w:lang w:val="en-GB"/>
        </w:rPr>
      </w:pPr>
      <w:r w:rsidRPr="00AB4E25">
        <w:rPr>
          <w:rFonts w:ascii="Times New Roman" w:hAnsi="Times New Roman" w:cs="Times New Roman"/>
          <w:sz w:val="24"/>
          <w:szCs w:val="24"/>
          <w:lang w:val="en-GB"/>
        </w:rPr>
        <w:t xml:space="preserve">Upaya yang dilakukan oleh IR dalam menanggapi terjadinya suatu konflik didalam arena kerja upaya yang terhadap konflik dengan atasan maupun teman, konflik dengan atasan yang menyangkut konflik urat sarap IR berusaha menyampaikan pendapat dengan komunikasi dan kalau memang pendapatnya tidak diterima IR akan berusaha untuk menerima apa yang di sampaikan atasan serta melakukanya dalam praktik, konflik menyangkut harga diri terhadap atasan IR memilih komunikasi untuk meredam konflik tersebut dengan bersikap menghindari konflik tersebut dan siap pasang badan atau adu fisik kalau memang tidak bisa dihindari. Konflik urat sarap terhadap teman IR berusaha menyampaikan pendapat dengan komunikasi dan kalaupun pendapatnya tidak diterima IR </w:t>
      </w:r>
      <w:proofErr w:type="gramStart"/>
      <w:r w:rsidRPr="00AB4E25">
        <w:rPr>
          <w:rFonts w:ascii="Times New Roman" w:hAnsi="Times New Roman" w:cs="Times New Roman"/>
          <w:sz w:val="24"/>
          <w:szCs w:val="24"/>
          <w:lang w:val="en-GB"/>
        </w:rPr>
        <w:t>akan</w:t>
      </w:r>
      <w:proofErr w:type="gramEnd"/>
      <w:r w:rsidRPr="00AB4E25">
        <w:rPr>
          <w:rFonts w:ascii="Times New Roman" w:hAnsi="Times New Roman" w:cs="Times New Roman"/>
          <w:sz w:val="24"/>
          <w:szCs w:val="24"/>
          <w:lang w:val="en-GB"/>
        </w:rPr>
        <w:t xml:space="preserve"> berusaha berkomunikasi kembali. Konflik menyangkut harga diri terhadap teman IR berusaha berkomunikasi verbal maupun non verbal yang meredam konflik tersebut dan siap pasang badan atau adu fisik </w:t>
      </w:r>
      <w:r w:rsidR="00AB4E25">
        <w:rPr>
          <w:rFonts w:ascii="Times New Roman" w:hAnsi="Times New Roman" w:cs="Times New Roman"/>
          <w:sz w:val="24"/>
          <w:szCs w:val="24"/>
          <w:lang w:val="en-GB"/>
        </w:rPr>
        <w:t xml:space="preserve">jika </w:t>
      </w:r>
      <w:r w:rsidRPr="00AB4E25">
        <w:rPr>
          <w:rFonts w:ascii="Times New Roman" w:hAnsi="Times New Roman" w:cs="Times New Roman"/>
          <w:sz w:val="24"/>
          <w:szCs w:val="24"/>
          <w:lang w:val="en-GB"/>
        </w:rPr>
        <w:t xml:space="preserve">tidak bisa dihindari lagi. </w:t>
      </w:r>
    </w:p>
    <w:p w:rsidR="00AB4E25" w:rsidRDefault="00AB4E25" w:rsidP="004753B6">
      <w:pPr>
        <w:spacing w:after="0" w:line="240" w:lineRule="auto"/>
        <w:jc w:val="both"/>
        <w:rPr>
          <w:rFonts w:ascii="Times New Roman" w:hAnsi="Times New Roman" w:cs="Times New Roman"/>
          <w:sz w:val="24"/>
          <w:szCs w:val="24"/>
        </w:rPr>
      </w:pPr>
    </w:p>
    <w:p w:rsidR="004753B6" w:rsidRPr="00AB4E25" w:rsidRDefault="004753B6" w:rsidP="004753B6">
      <w:pPr>
        <w:spacing w:after="0" w:line="240" w:lineRule="auto"/>
        <w:jc w:val="both"/>
        <w:rPr>
          <w:rFonts w:ascii="Times New Roman" w:hAnsi="Times New Roman" w:cs="Times New Roman"/>
          <w:sz w:val="24"/>
          <w:szCs w:val="24"/>
        </w:rPr>
      </w:pPr>
      <w:r w:rsidRPr="00AB4E25">
        <w:rPr>
          <w:rFonts w:ascii="Times New Roman" w:hAnsi="Times New Roman" w:cs="Times New Roman"/>
          <w:sz w:val="24"/>
          <w:szCs w:val="24"/>
        </w:rPr>
        <w:t xml:space="preserve">Selanjutnya </w:t>
      </w:r>
      <w:r w:rsidRPr="00AB4E25">
        <w:rPr>
          <w:rFonts w:ascii="Times New Roman" w:hAnsi="Times New Roman" w:cs="Times New Roman"/>
          <w:i/>
          <w:sz w:val="24"/>
          <w:szCs w:val="24"/>
        </w:rPr>
        <w:t>Informant</w:t>
      </w:r>
      <w:r w:rsidRPr="00AB4E25">
        <w:rPr>
          <w:rFonts w:ascii="Times New Roman" w:hAnsi="Times New Roman" w:cs="Times New Roman"/>
          <w:sz w:val="24"/>
          <w:szCs w:val="24"/>
        </w:rPr>
        <w:t xml:space="preserve"> YH yang tinggal Jl. Haji.Aom Jakarta Selatan mempunyai riwayat pekerjaan belum pernah bekerja di dunia restoran Chinese, kebiasaan yang dilakukan didalam lingkungan kerja pekerjaan terahir sebelumnya sebagai mekanik di bengkel las dengan waktu jam kerja tidak terlalu di tentukan  daripada jadwal jam kerja di restoran CJ yang memulai masuk kerja jam 09:00 wib IR menyesuaikan waktu jam istirahat dan waktu bangun tidur untuk memenuhi norma aturan yang ada di CJ pada saat ini. Selanjutnya kebiasaan yang dilakukan di lingkungan rumah yang dilakukan. YH mengalami perpindahan tempat tinggal yang jauh yaitu dari Sumatera Selatan ke Jakarta Selatan kebiasaan dalam lingkungan tempat tinggal banyak yang berubah beliau sebelumnya tinggal bersama keluarga dan saat ini tinggal </w:t>
      </w:r>
      <w:proofErr w:type="gramStart"/>
      <w:r w:rsidRPr="00AB4E25">
        <w:rPr>
          <w:rFonts w:ascii="Times New Roman" w:hAnsi="Times New Roman" w:cs="Times New Roman"/>
          <w:sz w:val="24"/>
          <w:szCs w:val="24"/>
        </w:rPr>
        <w:t>kos</w:t>
      </w:r>
      <w:proofErr w:type="gramEnd"/>
      <w:r w:rsidRPr="00AB4E25">
        <w:rPr>
          <w:rFonts w:ascii="Times New Roman" w:hAnsi="Times New Roman" w:cs="Times New Roman"/>
          <w:sz w:val="24"/>
          <w:szCs w:val="24"/>
        </w:rPr>
        <w:t>.</w:t>
      </w:r>
    </w:p>
    <w:p w:rsidR="00AB4E25" w:rsidRDefault="00AB4E25" w:rsidP="004753B6">
      <w:pPr>
        <w:spacing w:after="0" w:line="240" w:lineRule="auto"/>
        <w:jc w:val="both"/>
        <w:rPr>
          <w:rFonts w:ascii="Times New Roman" w:hAnsi="Times New Roman" w:cs="Times New Roman"/>
          <w:sz w:val="24"/>
          <w:szCs w:val="24"/>
        </w:rPr>
      </w:pPr>
    </w:p>
    <w:p w:rsidR="004753B6" w:rsidRPr="00AB4E25" w:rsidRDefault="004753B6" w:rsidP="004753B6">
      <w:pPr>
        <w:spacing w:after="0" w:line="240" w:lineRule="auto"/>
        <w:jc w:val="both"/>
        <w:rPr>
          <w:rFonts w:ascii="Times New Roman" w:hAnsi="Times New Roman" w:cs="Times New Roman"/>
          <w:sz w:val="24"/>
          <w:szCs w:val="24"/>
        </w:rPr>
      </w:pPr>
      <w:r w:rsidRPr="00AB4E25">
        <w:rPr>
          <w:rFonts w:ascii="Times New Roman" w:hAnsi="Times New Roman" w:cs="Times New Roman"/>
          <w:sz w:val="24"/>
          <w:szCs w:val="24"/>
        </w:rPr>
        <w:t xml:space="preserve">Strategi produksi sosial yang dialami dan dilewati dalam upaya penyesuai diri terhadap </w:t>
      </w:r>
      <w:proofErr w:type="gramStart"/>
      <w:r w:rsidRPr="00AB4E25">
        <w:rPr>
          <w:rFonts w:ascii="Times New Roman" w:hAnsi="Times New Roman" w:cs="Times New Roman"/>
          <w:sz w:val="24"/>
          <w:szCs w:val="24"/>
        </w:rPr>
        <w:t>norma</w:t>
      </w:r>
      <w:proofErr w:type="gramEnd"/>
      <w:r w:rsidRPr="00AB4E25">
        <w:rPr>
          <w:rFonts w:ascii="Times New Roman" w:hAnsi="Times New Roman" w:cs="Times New Roman"/>
          <w:sz w:val="24"/>
          <w:szCs w:val="24"/>
        </w:rPr>
        <w:t xml:space="preserve"> yang ada pada perusahan CJ tempat beliau bekerja saat ini. IR menyiasati dengan mengikuti dan bertanya ke sesama teman yang bekerja di CJ senior maupun yang junior terhadap norma-norma yang berlaku di CJ untuk di jadikan pedoman dalam menjalani rutinitas bekerja. Strategi reproduksi sosial yang beliau lakukan dengan berusaha membuat diri menjadi lebih mandiri dari sebelumnya khusus dalam mengatur keuangan yang sebelumnya keluarga yang mengatur dan pada saat ini harus mengatur sendiri untuk memenuhi kebutuhan sehari-hari dan kebutuhan bekerja. Kebiasaan YH yang dilakukan didalam lingkungan pertemanan banyak hal yang berubah yang tadinya banyak berteman dengan sanak famili dan teman-teman sekolah dan saat ini banyak berteman dengan </w:t>
      </w:r>
      <w:r w:rsidRPr="00AB4E25">
        <w:rPr>
          <w:rFonts w:ascii="Times New Roman" w:hAnsi="Times New Roman" w:cs="Times New Roman"/>
          <w:sz w:val="24"/>
          <w:szCs w:val="24"/>
        </w:rPr>
        <w:lastRenderedPageBreak/>
        <w:t xml:space="preserve">orang yang berbeda-beda asal daerah kelahirannya dengan menyesuiakan keberadaan dan kebutuhan untuk keberlangsungan menjalini rutinitas bekerja di Crysal Jade. </w:t>
      </w:r>
    </w:p>
    <w:p w:rsidR="00AB4E25" w:rsidRDefault="00AB4E25" w:rsidP="00AB4E25">
      <w:pPr>
        <w:spacing w:after="0" w:line="240" w:lineRule="auto"/>
        <w:jc w:val="both"/>
        <w:rPr>
          <w:rFonts w:ascii="Times New Roman" w:hAnsi="Times New Roman" w:cs="Times New Roman"/>
          <w:sz w:val="24"/>
          <w:szCs w:val="24"/>
        </w:rPr>
      </w:pPr>
    </w:p>
    <w:p w:rsidR="004753B6" w:rsidRPr="00AB4E25" w:rsidRDefault="004753B6" w:rsidP="00AB4E25">
      <w:pPr>
        <w:spacing w:after="0" w:line="240" w:lineRule="auto"/>
        <w:jc w:val="both"/>
        <w:rPr>
          <w:rFonts w:ascii="Times New Roman" w:hAnsi="Times New Roman" w:cs="Times New Roman"/>
          <w:sz w:val="24"/>
          <w:szCs w:val="24"/>
          <w:lang w:val="en-GB"/>
        </w:rPr>
      </w:pPr>
      <w:r w:rsidRPr="00AB4E25">
        <w:rPr>
          <w:rFonts w:ascii="Times New Roman" w:hAnsi="Times New Roman" w:cs="Times New Roman"/>
          <w:sz w:val="24"/>
          <w:szCs w:val="24"/>
        </w:rPr>
        <w:t>Peraturan dari perusahaan CJ mengaruskan agen pekerja untuk datang tepat waktu dan kalau melanggar atau terlabat maka akan diberlakukan sanksi keterlambat lebih dari 15 menit akan diberlakukan pemotongan uang tip yang dibagikan setiap tanggal 10 dimulai dari 20% dan sampai 100% jika dilakukan berulang kali serta pemberlakuan pemotongan gaji. AP di jadwalkan jam 09:00 wib sudah berada di area restoran dan siap untuk melakukan aktivitas kerja. YH yang hanya berjarak 5 menit naik kendaraan motor ke CJ, YH menyiasitanya dengan sebelum tidur beliu menyetel alarm bangun tidur jam 07:30 sebangun tidur membuka hp menecek pesan atau panggilan yang masuk selanjutnya merapikan tempat tidur, menyalakan dispenser, mandi salin pakaian, menyedu susu putih makan roti dan membuka hp lagi mengecek jering sosial ataupun membuat membuat status jam 8:35 beliau berangkat kerja sesampai ditempat kerja salin pakaian perlengkapan kerja dengan menggunakan pakaian ketentuan kerja dari perusahaan yaitu dengan mengenakan kemeja dan celana bahan fasilitas dari perusahaan mengenakan sepatu fantofel kaos kaki hitam memakai jeal dan memakai farfum jam 8:55 sudah rapi dan siap untuk memulai akivitas kerja. Dengan jadwal kerja operasional dimulai dari jam 19:00 wib sampai dengan jam 22:00 wib dengan waktu istirahat jam 13:30 wib sampai dengan 17:45 wib</w:t>
      </w:r>
      <w:r w:rsidRPr="00AB4E25">
        <w:rPr>
          <w:rFonts w:ascii="Times New Roman" w:hAnsi="Times New Roman" w:cs="Times New Roman"/>
          <w:sz w:val="24"/>
          <w:szCs w:val="24"/>
          <w:lang w:val="en-GB"/>
        </w:rPr>
        <w:t>.</w:t>
      </w:r>
    </w:p>
    <w:p w:rsidR="00AB4E25" w:rsidRDefault="00AB4E25" w:rsidP="00AB4E25">
      <w:pPr>
        <w:spacing w:after="0" w:line="240" w:lineRule="auto"/>
        <w:jc w:val="both"/>
        <w:rPr>
          <w:rFonts w:ascii="Times New Roman" w:hAnsi="Times New Roman" w:cs="Times New Roman"/>
          <w:sz w:val="24"/>
          <w:szCs w:val="24"/>
          <w:lang w:val="en-GB"/>
        </w:rPr>
      </w:pPr>
    </w:p>
    <w:p w:rsidR="004753B6" w:rsidRPr="00AB4E25" w:rsidRDefault="004753B6" w:rsidP="00AB4E25">
      <w:pPr>
        <w:spacing w:after="0" w:line="240" w:lineRule="auto"/>
        <w:jc w:val="both"/>
        <w:rPr>
          <w:rFonts w:ascii="Times New Roman" w:hAnsi="Times New Roman" w:cs="Times New Roman"/>
          <w:sz w:val="24"/>
          <w:szCs w:val="24"/>
          <w:lang w:val="en-GB"/>
        </w:rPr>
      </w:pPr>
      <w:r w:rsidRPr="00AB4E25">
        <w:rPr>
          <w:rFonts w:ascii="Times New Roman" w:hAnsi="Times New Roman" w:cs="Times New Roman"/>
          <w:sz w:val="24"/>
          <w:szCs w:val="24"/>
          <w:lang w:val="en-GB"/>
        </w:rPr>
        <w:t xml:space="preserve">Tindakan saat praktik di ruang kerja </w:t>
      </w:r>
      <w:r w:rsidRPr="00AB4E25">
        <w:rPr>
          <w:rFonts w:ascii="Times New Roman" w:hAnsi="Times New Roman" w:cs="Times New Roman"/>
          <w:sz w:val="24"/>
          <w:szCs w:val="24"/>
          <w:lang w:val="id-ID"/>
        </w:rPr>
        <w:t>ny</w:t>
      </w:r>
      <w:r w:rsidRPr="00AB4E25">
        <w:rPr>
          <w:rFonts w:ascii="Times New Roman" w:hAnsi="Times New Roman" w:cs="Times New Roman"/>
          <w:sz w:val="24"/>
          <w:szCs w:val="24"/>
          <w:lang w:val="en-GB"/>
        </w:rPr>
        <w:t>i</w:t>
      </w:r>
      <w:r w:rsidRPr="00AB4E25">
        <w:rPr>
          <w:rFonts w:ascii="Times New Roman" w:hAnsi="Times New Roman" w:cs="Times New Roman"/>
          <w:sz w:val="24"/>
          <w:szCs w:val="24"/>
          <w:lang w:val="id-ID"/>
        </w:rPr>
        <w:t xml:space="preserve">apin saus-saus motong cabe motong bawang nyiapin </w:t>
      </w:r>
      <w:r w:rsidRPr="00AB4E25">
        <w:rPr>
          <w:rFonts w:ascii="Times New Roman" w:hAnsi="Times New Roman" w:cs="Times New Roman"/>
          <w:sz w:val="24"/>
          <w:szCs w:val="24"/>
          <w:lang w:val="en-GB"/>
        </w:rPr>
        <w:t xml:space="preserve">buku </w:t>
      </w:r>
      <w:r w:rsidRPr="00AB4E25">
        <w:rPr>
          <w:rFonts w:ascii="Times New Roman" w:hAnsi="Times New Roman" w:cs="Times New Roman"/>
          <w:sz w:val="24"/>
          <w:szCs w:val="24"/>
          <w:lang w:val="id-ID"/>
        </w:rPr>
        <w:t>menu buat costumer</w:t>
      </w:r>
      <w:r w:rsidRPr="00AB4E25">
        <w:rPr>
          <w:rFonts w:ascii="Times New Roman" w:hAnsi="Times New Roman" w:cs="Times New Roman"/>
          <w:sz w:val="24"/>
          <w:szCs w:val="24"/>
          <w:lang w:val="en-GB"/>
        </w:rPr>
        <w:t xml:space="preserve">, ketika costumer sudah datang melayani service tamu seperti menawarkan minuman, memberitahukan pesanan kepada </w:t>
      </w:r>
      <w:r w:rsidRPr="00AB4E25">
        <w:rPr>
          <w:rFonts w:ascii="Times New Roman" w:hAnsi="Times New Roman" w:cs="Times New Roman"/>
          <w:i/>
          <w:sz w:val="24"/>
          <w:szCs w:val="24"/>
          <w:lang w:val="en-GB"/>
        </w:rPr>
        <w:t>leader</w:t>
      </w:r>
      <w:r w:rsidRPr="00AB4E25">
        <w:rPr>
          <w:rFonts w:ascii="Times New Roman" w:hAnsi="Times New Roman" w:cs="Times New Roman"/>
          <w:sz w:val="24"/>
          <w:szCs w:val="24"/>
          <w:lang w:val="en-GB"/>
        </w:rPr>
        <w:t xml:space="preserve"> untuk di masukin ke POS supaya dibuatkan oleh deperteman yang bersangkutan contoh orderan minuman Barthender yang membuatnya, selanjutnya menurunkan makanan, dan menjaga tamu yang lagi makan supaya bisa langsung membantu tamu kalau ada perlu apa-apa, setelah tamu sudah makan kita merapikan mejanya mengangkat piring-piring yang kotor dan mengucapkan terima kasih ketika tamunya mau pulang. </w:t>
      </w:r>
    </w:p>
    <w:p w:rsidR="00AB4E25" w:rsidRDefault="00AB4E25" w:rsidP="00AB4E25">
      <w:pPr>
        <w:spacing w:after="0" w:line="240" w:lineRule="auto"/>
        <w:jc w:val="both"/>
        <w:rPr>
          <w:rFonts w:ascii="Times New Roman" w:hAnsi="Times New Roman" w:cs="Times New Roman"/>
          <w:sz w:val="24"/>
          <w:szCs w:val="24"/>
          <w:lang w:val="en-GB"/>
        </w:rPr>
      </w:pPr>
    </w:p>
    <w:p w:rsidR="004753B6" w:rsidRPr="00AB4E25" w:rsidRDefault="004753B6" w:rsidP="00AB4E25">
      <w:pPr>
        <w:spacing w:after="0" w:line="240" w:lineRule="auto"/>
        <w:jc w:val="both"/>
        <w:rPr>
          <w:rFonts w:ascii="Times New Roman" w:hAnsi="Times New Roman" w:cs="Times New Roman"/>
          <w:sz w:val="24"/>
          <w:szCs w:val="24"/>
          <w:lang w:val="en-GB"/>
        </w:rPr>
      </w:pPr>
      <w:r w:rsidRPr="00AB4E25">
        <w:rPr>
          <w:rFonts w:ascii="Times New Roman" w:hAnsi="Times New Roman" w:cs="Times New Roman"/>
          <w:sz w:val="24"/>
          <w:szCs w:val="24"/>
          <w:lang w:val="en-GB"/>
        </w:rPr>
        <w:t xml:space="preserve">Upaya yang dilakukan YH dalam menggapi terjadinya suatu konflik yang di dalam arena kerja, konflik dengan atasan maupun dengan teman, konflik urat sarap terhadap atasan YH lebih memilih tidak mau banyak berkomunikasi lebih banyak untuk menerima saja dampak dari konflik dan mempraktekan apa yang diminta oleh atasan tersebut sedangkan konflik hal yang menyangkut harga diri terhadap atasan TM memili komunikasi yang meredam konflik tersebut dan lebih melakukan hal untuk menghindari hal tersebut. Konflik urat sarap terhadap teman YH berusaha menyelesaikan dengan </w:t>
      </w:r>
      <w:proofErr w:type="gramStart"/>
      <w:r w:rsidRPr="00AB4E25">
        <w:rPr>
          <w:rFonts w:ascii="Times New Roman" w:hAnsi="Times New Roman" w:cs="Times New Roman"/>
          <w:sz w:val="24"/>
          <w:szCs w:val="24"/>
          <w:lang w:val="en-GB"/>
        </w:rPr>
        <w:t>cara</w:t>
      </w:r>
      <w:proofErr w:type="gramEnd"/>
      <w:r w:rsidRPr="00AB4E25">
        <w:rPr>
          <w:rFonts w:ascii="Times New Roman" w:hAnsi="Times New Roman" w:cs="Times New Roman"/>
          <w:sz w:val="24"/>
          <w:szCs w:val="24"/>
          <w:lang w:val="en-GB"/>
        </w:rPr>
        <w:t xml:space="preserve"> berkomunikasi dan tidak selalu mengikuti apa yang diminta lawan konflik konflik yang menyangkut harga diri dengan teman IR lebih memilih untuk melakukan komunikasi verbal maupun non verbal menghindari konflik tersebut dan kalaupun tidak bisa di hindari YH juga siap pasang badan untuk adu fisik.</w:t>
      </w:r>
    </w:p>
    <w:p w:rsidR="004753B6" w:rsidRPr="00AB4E25" w:rsidRDefault="004753B6" w:rsidP="004753B6">
      <w:pPr>
        <w:spacing w:after="0" w:line="240" w:lineRule="auto"/>
        <w:jc w:val="both"/>
        <w:rPr>
          <w:rFonts w:ascii="Times New Roman" w:hAnsi="Times New Roman" w:cs="Times New Roman"/>
          <w:sz w:val="24"/>
          <w:szCs w:val="24"/>
          <w:lang w:val="en-GB"/>
        </w:rPr>
      </w:pPr>
      <w:r w:rsidRPr="00AB4E25">
        <w:rPr>
          <w:rFonts w:ascii="Times New Roman" w:hAnsi="Times New Roman" w:cs="Times New Roman"/>
          <w:sz w:val="24"/>
          <w:szCs w:val="24"/>
        </w:rPr>
        <w:lastRenderedPageBreak/>
        <w:t xml:space="preserve">Selanjutnya </w:t>
      </w:r>
      <w:r w:rsidRPr="00AB4E25">
        <w:rPr>
          <w:rFonts w:ascii="Times New Roman" w:hAnsi="Times New Roman" w:cs="Times New Roman"/>
          <w:i/>
          <w:sz w:val="24"/>
          <w:szCs w:val="24"/>
        </w:rPr>
        <w:t xml:space="preserve">Informant </w:t>
      </w:r>
      <w:r w:rsidRPr="00AB4E25">
        <w:rPr>
          <w:rFonts w:ascii="Times New Roman" w:hAnsi="Times New Roman" w:cs="Times New Roman"/>
          <w:sz w:val="24"/>
          <w:szCs w:val="24"/>
        </w:rPr>
        <w:t xml:space="preserve">TM juga adalah anak kos yang tinggal Jl. Jatayu Jakarta Selatan, TM sudah tidak asing lagi dengan pekerjaan di dunia restoran, riwayat pekerjaan terahir TM </w:t>
      </w:r>
      <w:r w:rsidRPr="00AB4E25">
        <w:rPr>
          <w:rFonts w:ascii="Times New Roman" w:hAnsi="Times New Roman" w:cs="Times New Roman"/>
          <w:sz w:val="24"/>
          <w:szCs w:val="24"/>
          <w:lang w:val="id-ID"/>
        </w:rPr>
        <w:t>Resto Rumah Laut Jayapura Papua</w:t>
      </w:r>
      <w:r w:rsidRPr="00AB4E25">
        <w:rPr>
          <w:rFonts w:ascii="Times New Roman" w:hAnsi="Times New Roman" w:cs="Times New Roman"/>
          <w:sz w:val="24"/>
          <w:szCs w:val="24"/>
          <w:lang w:val="en-GB"/>
        </w:rPr>
        <w:t xml:space="preserve"> dengan posisi tanggung jawab sama bagian potong sayur. TM mengalami perpindahan tempat tinggal jauh dari Papua ke Jakarta selatan dan yang mengaharuskan beradapatasi dengan lingkungan dan pertemanan yang baru.</w:t>
      </w:r>
    </w:p>
    <w:p w:rsidR="00AB4E25" w:rsidRDefault="00AB4E25" w:rsidP="00AB4E25">
      <w:pPr>
        <w:spacing w:after="0" w:line="240" w:lineRule="auto"/>
        <w:jc w:val="both"/>
        <w:rPr>
          <w:rFonts w:ascii="Times New Roman" w:hAnsi="Times New Roman" w:cs="Times New Roman"/>
          <w:sz w:val="24"/>
          <w:szCs w:val="24"/>
        </w:rPr>
      </w:pPr>
    </w:p>
    <w:p w:rsidR="004753B6" w:rsidRPr="00AB4E25" w:rsidRDefault="004753B6" w:rsidP="00AB4E25">
      <w:pPr>
        <w:spacing w:after="0" w:line="240" w:lineRule="auto"/>
        <w:jc w:val="both"/>
        <w:rPr>
          <w:rFonts w:ascii="Times New Roman" w:hAnsi="Times New Roman" w:cs="Times New Roman"/>
          <w:sz w:val="24"/>
          <w:szCs w:val="24"/>
          <w:lang w:val="en-GB"/>
        </w:rPr>
      </w:pPr>
      <w:r w:rsidRPr="00AB4E25">
        <w:rPr>
          <w:rFonts w:ascii="Times New Roman" w:hAnsi="Times New Roman" w:cs="Times New Roman"/>
          <w:sz w:val="24"/>
          <w:szCs w:val="24"/>
        </w:rPr>
        <w:t xml:space="preserve">Peraturan dari perusahaan CJ mengaruskan agen pekerja untuk datang tepat waktu dan kalau melanggar atau terlabat maka akan diberlakukan sanksi keterlambat lebih dari 15 menit akan diberlakukan pemotongan uang tip yang dibagikan setiap tanggal 10 dimulai dari 20% dan sampai 100% jika dilakukan berulang kali serta pemberlakuan pemotongan gaji. AP di jadwalkan jam 09:00 wib sudah berada di area restoran dan siap untuk melakukan aktivitas kerja. TM yang hanya berjarak 10 menit berjlanan kaki dari tempat tinggal ke CJ Restoran, peraturan dari CJ Restoran mengharuskan beliau jam 9:00 wib sudah ada dan siap untuk bekerja. Beliau menyiasitanya dengan sebelum tidur beliu menyetel alarm bangun tidur jam 7:45 wib dan meminta dibangunkan juga oleh teman sekamar </w:t>
      </w:r>
      <w:proofErr w:type="gramStart"/>
      <w:r w:rsidRPr="00AB4E25">
        <w:rPr>
          <w:rFonts w:ascii="Times New Roman" w:hAnsi="Times New Roman" w:cs="Times New Roman"/>
          <w:sz w:val="24"/>
          <w:szCs w:val="24"/>
        </w:rPr>
        <w:t>kos</w:t>
      </w:r>
      <w:proofErr w:type="gramEnd"/>
      <w:r w:rsidRPr="00AB4E25">
        <w:rPr>
          <w:rFonts w:ascii="Times New Roman" w:hAnsi="Times New Roman" w:cs="Times New Roman"/>
          <w:sz w:val="24"/>
          <w:szCs w:val="24"/>
        </w:rPr>
        <w:t xml:space="preserve"> supaya tidak terlambat bangun. Sebangun tidur membuka hp mengecek pesan atau panggilan masuk menyapa tunangan yang bekerja dan tinggal di daerah Tangerang setelahnya merapikan tempat tidur, mandi salin pakaian mengenakan baju polo shirt hitam dan celana bahan katun hitam fasilitas ketentuan perusahaan mengenakan sepatu </w:t>
      </w:r>
      <w:r w:rsidRPr="00AB4E25">
        <w:rPr>
          <w:rFonts w:ascii="Times New Roman" w:hAnsi="Times New Roman" w:cs="Times New Roman"/>
          <w:i/>
          <w:sz w:val="24"/>
          <w:szCs w:val="24"/>
        </w:rPr>
        <w:t>safety</w:t>
      </w:r>
      <w:r w:rsidRPr="00AB4E25">
        <w:rPr>
          <w:rFonts w:ascii="Times New Roman" w:hAnsi="Times New Roman" w:cs="Times New Roman"/>
          <w:sz w:val="24"/>
          <w:szCs w:val="24"/>
        </w:rPr>
        <w:t xml:space="preserve"> dan kaos kaki berwarnah hitam jam 8:30 berjalan kaki keluar mampir di warung kopi meminum kopi dan makan roti bersama teman-temen bekerja di CJ, jam 8:50 berjalan kaki berangkat ke CJ Restoran sesampai di kerja absen </w:t>
      </w:r>
      <w:r w:rsidRPr="00AB4E25">
        <w:rPr>
          <w:rFonts w:ascii="Times New Roman" w:hAnsi="Times New Roman" w:cs="Times New Roman"/>
          <w:i/>
          <w:sz w:val="24"/>
          <w:szCs w:val="24"/>
        </w:rPr>
        <w:t>fingerprint</w:t>
      </w:r>
      <w:r w:rsidRPr="00AB4E25">
        <w:rPr>
          <w:rFonts w:ascii="Times New Roman" w:hAnsi="Times New Roman" w:cs="Times New Roman"/>
          <w:sz w:val="24"/>
          <w:szCs w:val="24"/>
        </w:rPr>
        <w:t xml:space="preserve"> mengenakan topi dan memulai aktivitas kerja. Dengan jadwal kerja operasional dimulai dari jam 19:00 wib sampai dengan jam 22:00 wib dengan waktu istirahat jam 13:30 wib sampai dengan 17:45 wib</w:t>
      </w:r>
      <w:r w:rsidRPr="00AB4E25">
        <w:rPr>
          <w:rFonts w:ascii="Times New Roman" w:hAnsi="Times New Roman" w:cs="Times New Roman"/>
          <w:sz w:val="24"/>
          <w:szCs w:val="24"/>
          <w:lang w:val="en-GB"/>
        </w:rPr>
        <w:t>.</w:t>
      </w:r>
    </w:p>
    <w:p w:rsidR="00AB4E25" w:rsidRDefault="00AB4E25" w:rsidP="00AB4E25">
      <w:pPr>
        <w:spacing w:after="0" w:line="240" w:lineRule="auto"/>
        <w:jc w:val="both"/>
        <w:rPr>
          <w:rFonts w:ascii="Times New Roman" w:hAnsi="Times New Roman" w:cs="Times New Roman"/>
          <w:sz w:val="24"/>
          <w:szCs w:val="24"/>
          <w:lang w:val="en-GB"/>
        </w:rPr>
      </w:pPr>
    </w:p>
    <w:p w:rsidR="004753B6" w:rsidRPr="00AB4E25" w:rsidRDefault="004753B6" w:rsidP="00AB4E25">
      <w:pPr>
        <w:spacing w:after="0" w:line="240" w:lineRule="auto"/>
        <w:jc w:val="both"/>
        <w:rPr>
          <w:rFonts w:ascii="Times New Roman" w:hAnsi="Times New Roman" w:cs="Times New Roman"/>
          <w:sz w:val="24"/>
          <w:szCs w:val="24"/>
          <w:lang w:val="en-GB"/>
        </w:rPr>
      </w:pPr>
      <w:r w:rsidRPr="00AB4E25">
        <w:rPr>
          <w:rFonts w:ascii="Times New Roman" w:hAnsi="Times New Roman" w:cs="Times New Roman"/>
          <w:sz w:val="24"/>
          <w:szCs w:val="24"/>
          <w:lang w:val="en-GB"/>
        </w:rPr>
        <w:t xml:space="preserve">Tindakan saat praktik di ruang kerja </w:t>
      </w:r>
      <w:r w:rsidRPr="00AB4E25">
        <w:rPr>
          <w:rFonts w:ascii="Times New Roman" w:hAnsi="Times New Roman" w:cs="Times New Roman"/>
          <w:sz w:val="24"/>
          <w:szCs w:val="24"/>
          <w:lang w:val="id-ID"/>
        </w:rPr>
        <w:t>prepared perlengkapan operasional seperti mengeluarkan bumbu-bumbu yang disimpan di dalam kulkas dan di tata di dekat kompor tempat Chef memasak menyiapakan atau menata wajan tempat Chef memasak dan kalau sudah jam operasional tamu mengurus orderan dengan cara saat orderan diterima kita memberitahukan kepada Chef apa saja yang mau di masak dan berapa banyak serta menyiapkan bumbu dan peralatannya seperti tatakan garnies dan piring-piring.</w:t>
      </w:r>
      <w:r w:rsidRPr="00AB4E25">
        <w:rPr>
          <w:rFonts w:ascii="Times New Roman" w:hAnsi="Times New Roman" w:cs="Times New Roman"/>
          <w:sz w:val="24"/>
          <w:szCs w:val="24"/>
          <w:lang w:val="en-GB"/>
        </w:rPr>
        <w:t xml:space="preserve"> Upaya yang dilakukan TM dalam menanggapi terjadinya konflik dengan atasan maupun teman dalam satu lingkungan pekerja, dalam hal konflik urat syarap dengan atasan TM berusaha menyelesaikan dengan </w:t>
      </w:r>
      <w:proofErr w:type="gramStart"/>
      <w:r w:rsidRPr="00AB4E25">
        <w:rPr>
          <w:rFonts w:ascii="Times New Roman" w:hAnsi="Times New Roman" w:cs="Times New Roman"/>
          <w:sz w:val="24"/>
          <w:szCs w:val="24"/>
          <w:lang w:val="en-GB"/>
        </w:rPr>
        <w:t>cara</w:t>
      </w:r>
      <w:proofErr w:type="gramEnd"/>
      <w:r w:rsidRPr="00AB4E25">
        <w:rPr>
          <w:rFonts w:ascii="Times New Roman" w:hAnsi="Times New Roman" w:cs="Times New Roman"/>
          <w:sz w:val="24"/>
          <w:szCs w:val="24"/>
          <w:lang w:val="en-GB"/>
        </w:rPr>
        <w:t xml:space="preserve"> berusaha menyampaikan pendapat untuk melakukan suatu komunikasi dan seandainya pendapatnya tidak diterima TM berusaha untuk mengikuti pendapat atasan. Dalam hal konflik yang menyangkut harga diri dengan atasan TM berusaha menyelesaikanya dengan </w:t>
      </w:r>
      <w:proofErr w:type="gramStart"/>
      <w:r w:rsidRPr="00AB4E25">
        <w:rPr>
          <w:rFonts w:ascii="Times New Roman" w:hAnsi="Times New Roman" w:cs="Times New Roman"/>
          <w:sz w:val="24"/>
          <w:szCs w:val="24"/>
          <w:lang w:val="en-GB"/>
        </w:rPr>
        <w:t>cara</w:t>
      </w:r>
      <w:proofErr w:type="gramEnd"/>
      <w:r w:rsidRPr="00AB4E25">
        <w:rPr>
          <w:rFonts w:ascii="Times New Roman" w:hAnsi="Times New Roman" w:cs="Times New Roman"/>
          <w:sz w:val="24"/>
          <w:szCs w:val="24"/>
          <w:lang w:val="en-GB"/>
        </w:rPr>
        <w:t xml:space="preserve"> berkomunikasi meredam konflik tersebut dan berusaha untuk menghindari konflik tersebut dan kalau memang tidak bisa dihindari TM siap pasang badan untuk adu fisik. Konflik urat sarap dengan teman TM lebih memili berusaha menyelesaikanya dengan berkomunikasi dan kalaupun pendapatnya memang salah TM tidak selalu melakukan </w:t>
      </w:r>
      <w:proofErr w:type="gramStart"/>
      <w:r w:rsidRPr="00AB4E25">
        <w:rPr>
          <w:rFonts w:ascii="Times New Roman" w:hAnsi="Times New Roman" w:cs="Times New Roman"/>
          <w:sz w:val="24"/>
          <w:szCs w:val="24"/>
          <w:lang w:val="en-GB"/>
        </w:rPr>
        <w:t>apa</w:t>
      </w:r>
      <w:proofErr w:type="gramEnd"/>
      <w:r w:rsidRPr="00AB4E25">
        <w:rPr>
          <w:rFonts w:ascii="Times New Roman" w:hAnsi="Times New Roman" w:cs="Times New Roman"/>
          <w:sz w:val="24"/>
          <w:szCs w:val="24"/>
          <w:lang w:val="en-GB"/>
        </w:rPr>
        <w:t xml:space="preserve"> yang diminta lawan konflik. Konflik harga diri dengan teman TM berusaha berkomunikasi verbal </w:t>
      </w:r>
      <w:r w:rsidRPr="00AB4E25">
        <w:rPr>
          <w:rFonts w:ascii="Times New Roman" w:hAnsi="Times New Roman" w:cs="Times New Roman"/>
          <w:sz w:val="24"/>
          <w:szCs w:val="24"/>
          <w:lang w:val="en-GB"/>
        </w:rPr>
        <w:lastRenderedPageBreak/>
        <w:t>maupun nonverbal meredam konflik dan berusaha menghindari konflik tersebut dan kalau memang tidak bisa di hindari TM siap pasang badan untuk adu fisik.</w:t>
      </w:r>
    </w:p>
    <w:p w:rsidR="00AB4E25" w:rsidRDefault="00AB4E25" w:rsidP="00AB4E25">
      <w:pPr>
        <w:spacing w:after="0" w:line="240" w:lineRule="auto"/>
        <w:jc w:val="both"/>
        <w:rPr>
          <w:rFonts w:ascii="Times New Roman" w:hAnsi="Times New Roman" w:cs="Times New Roman"/>
          <w:sz w:val="24"/>
          <w:szCs w:val="24"/>
          <w:lang w:val="id-ID"/>
        </w:rPr>
      </w:pPr>
    </w:p>
    <w:p w:rsidR="004753B6" w:rsidRPr="00AB4E25" w:rsidRDefault="004753B6" w:rsidP="00AB4E25">
      <w:pPr>
        <w:spacing w:after="0" w:line="240" w:lineRule="auto"/>
        <w:jc w:val="both"/>
        <w:rPr>
          <w:rFonts w:ascii="Times New Roman" w:hAnsi="Times New Roman" w:cs="Times New Roman"/>
          <w:sz w:val="24"/>
          <w:szCs w:val="24"/>
        </w:rPr>
      </w:pPr>
      <w:r w:rsidRPr="00AB4E25">
        <w:rPr>
          <w:rFonts w:ascii="Times New Roman" w:hAnsi="Times New Roman" w:cs="Times New Roman"/>
          <w:sz w:val="24"/>
          <w:szCs w:val="24"/>
          <w:lang w:val="id-ID"/>
        </w:rPr>
        <w:t xml:space="preserve">Sebagai keterbatasan </w:t>
      </w:r>
      <w:r w:rsidRPr="00AB4E25">
        <w:rPr>
          <w:rFonts w:ascii="Times New Roman" w:hAnsi="Times New Roman" w:cs="Times New Roman"/>
          <w:i/>
          <w:sz w:val="24"/>
          <w:szCs w:val="24"/>
          <w:lang w:val="id-ID"/>
        </w:rPr>
        <w:t>Dasein</w:t>
      </w:r>
      <w:r w:rsidRPr="00AB4E25">
        <w:rPr>
          <w:rFonts w:ascii="Times New Roman" w:hAnsi="Times New Roman" w:cs="Times New Roman"/>
          <w:sz w:val="24"/>
          <w:szCs w:val="24"/>
          <w:lang w:val="id-ID"/>
        </w:rPr>
        <w:t xml:space="preserve"> dan ‘ketidakterhinggaan muncul ada dari ketidaaan’, barang kali waktu merupakan waktu paling membingungkan dari pengalaman manusia. Apakah waktu ‘seperti itu’(apapun bentuknya) bisa berulang ataukah tidak, peristiwa rutin dalam kehidupan sehari-hari tidak berlangsung satu arah. Istilah-istilah ‘reproduksi sosial’, ‘perulangan’ dan sebagainya mengindikasikan karakter berulang kehidupan sehari-hari, yang perulangannya terbentuk berdasarkan persinggungan hari-hari yang beralalu (namun terus berulang-ulang kembali) dan musim.</w:t>
      </w:r>
      <w:r w:rsidR="00AB4E25">
        <w:rPr>
          <w:rFonts w:ascii="Times New Roman" w:hAnsi="Times New Roman" w:cs="Times New Roman"/>
          <w:sz w:val="24"/>
          <w:szCs w:val="24"/>
        </w:rPr>
        <w:t xml:space="preserve"> </w:t>
      </w:r>
      <w:r w:rsidRPr="00AB4E25">
        <w:rPr>
          <w:rFonts w:ascii="Times New Roman" w:hAnsi="Times New Roman" w:cs="Times New Roman"/>
          <w:sz w:val="24"/>
          <w:szCs w:val="24"/>
          <w:lang w:val="id-ID"/>
        </w:rPr>
        <w:t>Kehidupan sehari-hari memiliki sebuah durasi, suatu arus, namun tidak mengarah kemana-mana  kata sifat sehari-hari dan sinonimnya menunjukan bahwa waktu di sini tersusun hanya dari perulangan. Waktu berulang institusi-institusi adalah kondisi dan hasil praktik-praktik yang terorganisasi dalam perulangan kehidupan sehari-hari, bentuk substantif utama dualitas struktur.</w:t>
      </w:r>
      <w:r w:rsidRPr="00AB4E25">
        <w:rPr>
          <w:rFonts w:ascii="Times New Roman" w:hAnsi="Times New Roman" w:cs="Times New Roman"/>
          <w:sz w:val="24"/>
          <w:szCs w:val="24"/>
          <w:lang w:val="en-GB"/>
        </w:rPr>
        <w:t xml:space="preserve"> (Giddens, 2010: 55-56). </w:t>
      </w:r>
    </w:p>
    <w:p w:rsidR="004753B6" w:rsidRPr="00AB4E25" w:rsidRDefault="004753B6" w:rsidP="004753B6">
      <w:pPr>
        <w:tabs>
          <w:tab w:val="left" w:pos="1690"/>
          <w:tab w:val="left" w:pos="2817"/>
        </w:tabs>
        <w:spacing w:after="0" w:line="240" w:lineRule="auto"/>
        <w:jc w:val="both"/>
        <w:rPr>
          <w:rFonts w:ascii="Times New Roman" w:hAnsi="Times New Roman" w:cs="Times New Roman"/>
          <w:sz w:val="24"/>
          <w:szCs w:val="24"/>
          <w:lang w:val="en-GB"/>
        </w:rPr>
      </w:pPr>
    </w:p>
    <w:p w:rsidR="004753B6" w:rsidRPr="00AB4E25" w:rsidRDefault="004753B6" w:rsidP="004753B6">
      <w:pPr>
        <w:tabs>
          <w:tab w:val="left" w:pos="1690"/>
          <w:tab w:val="left" w:pos="2817"/>
        </w:tabs>
        <w:spacing w:after="0" w:line="240" w:lineRule="auto"/>
        <w:jc w:val="both"/>
        <w:rPr>
          <w:rFonts w:ascii="Times New Roman" w:hAnsi="Times New Roman" w:cs="Times New Roman"/>
          <w:sz w:val="24"/>
          <w:szCs w:val="24"/>
          <w:lang w:val="en-GB"/>
        </w:rPr>
      </w:pPr>
      <w:r w:rsidRPr="00AB4E25">
        <w:rPr>
          <w:rFonts w:ascii="Times New Roman" w:hAnsi="Times New Roman" w:cs="Times New Roman"/>
          <w:b/>
          <w:sz w:val="24"/>
          <w:szCs w:val="24"/>
        </w:rPr>
        <w:t>Analisis Dualitas Struktur Perusahaan Crystal Jade Restoran</w:t>
      </w:r>
    </w:p>
    <w:p w:rsidR="00AB4E25" w:rsidRDefault="00AB4E25" w:rsidP="004753B6">
      <w:pPr>
        <w:spacing w:after="0" w:line="240" w:lineRule="auto"/>
        <w:jc w:val="both"/>
        <w:rPr>
          <w:rFonts w:ascii="Times New Roman" w:hAnsi="Times New Roman" w:cs="Times New Roman"/>
          <w:sz w:val="24"/>
          <w:szCs w:val="24"/>
        </w:rPr>
      </w:pPr>
    </w:p>
    <w:p w:rsidR="004753B6" w:rsidRPr="00AB4E25" w:rsidRDefault="004753B6" w:rsidP="004753B6">
      <w:pPr>
        <w:spacing w:after="0" w:line="240" w:lineRule="auto"/>
        <w:jc w:val="both"/>
        <w:rPr>
          <w:rFonts w:ascii="Times New Roman" w:hAnsi="Times New Roman" w:cs="Times New Roman"/>
          <w:sz w:val="24"/>
          <w:szCs w:val="24"/>
        </w:rPr>
      </w:pPr>
      <w:r w:rsidRPr="00AB4E25">
        <w:rPr>
          <w:rFonts w:ascii="Times New Roman" w:hAnsi="Times New Roman" w:cs="Times New Roman"/>
          <w:sz w:val="24"/>
          <w:szCs w:val="24"/>
        </w:rPr>
        <w:t xml:space="preserve">Ditemukan bahwa adanya dominasi yang alami oleh agen lokal di dalam lingkungan perusahaan CJ tidak </w:t>
      </w:r>
      <w:proofErr w:type="gramStart"/>
      <w:r w:rsidRPr="00AB4E25">
        <w:rPr>
          <w:rFonts w:ascii="Times New Roman" w:hAnsi="Times New Roman" w:cs="Times New Roman"/>
          <w:sz w:val="24"/>
          <w:szCs w:val="24"/>
        </w:rPr>
        <w:t>sama</w:t>
      </w:r>
      <w:proofErr w:type="gramEnd"/>
      <w:r w:rsidRPr="00AB4E25">
        <w:rPr>
          <w:rFonts w:ascii="Times New Roman" w:hAnsi="Times New Roman" w:cs="Times New Roman"/>
          <w:sz w:val="24"/>
          <w:szCs w:val="24"/>
        </w:rPr>
        <w:t xml:space="preserve"> untuk setiap tenaga kerja berbeda-beda berdasarkan sosial histori dan posisi </w:t>
      </w:r>
      <w:r w:rsidRPr="00AB4E25">
        <w:rPr>
          <w:rFonts w:ascii="Times New Roman" w:hAnsi="Times New Roman" w:cs="Times New Roman"/>
          <w:i/>
          <w:sz w:val="24"/>
          <w:szCs w:val="24"/>
        </w:rPr>
        <w:t>depertement</w:t>
      </w:r>
      <w:r w:rsidRPr="00AB4E25">
        <w:rPr>
          <w:rFonts w:ascii="Times New Roman" w:hAnsi="Times New Roman" w:cs="Times New Roman"/>
          <w:sz w:val="24"/>
          <w:szCs w:val="24"/>
        </w:rPr>
        <w:t xml:space="preserve"> di tempatin oleh tenaga kerja. Berdasarkan hasil wawancara yang dilakukan peneliti terhadap empat orang </w:t>
      </w:r>
      <w:r w:rsidRPr="00AB4E25">
        <w:rPr>
          <w:rFonts w:ascii="Times New Roman" w:hAnsi="Times New Roman" w:cs="Times New Roman"/>
          <w:i/>
          <w:sz w:val="24"/>
          <w:szCs w:val="24"/>
        </w:rPr>
        <w:t>Informant</w:t>
      </w:r>
      <w:r w:rsidRPr="00AB4E25">
        <w:rPr>
          <w:rFonts w:ascii="Times New Roman" w:hAnsi="Times New Roman" w:cs="Times New Roman"/>
          <w:sz w:val="24"/>
          <w:szCs w:val="24"/>
        </w:rPr>
        <w:t xml:space="preserve"> yang merupakan agen lokal CJ restoran, di temukan bahwa agen lokal mempunyai dominasinya terhadap kekuasan dan politik didalam lingkungan kerja CJ restoran.</w:t>
      </w:r>
      <w:r w:rsidR="00AB4E25">
        <w:rPr>
          <w:rFonts w:ascii="Times New Roman" w:hAnsi="Times New Roman" w:cs="Times New Roman"/>
          <w:sz w:val="24"/>
          <w:szCs w:val="24"/>
        </w:rPr>
        <w:t xml:space="preserve"> </w:t>
      </w:r>
      <w:r w:rsidRPr="00AB4E25">
        <w:rPr>
          <w:rFonts w:ascii="Times New Roman" w:hAnsi="Times New Roman" w:cs="Times New Roman"/>
          <w:sz w:val="24"/>
          <w:szCs w:val="24"/>
        </w:rPr>
        <w:t xml:space="preserve">Perusahaan mempunyai dominasi baik itu kekuasaan maupun politik terhadap agen kerja yang di dalam lingkungan tersebut. Perusahaan memberikan tekanan kepada setiap agen kerja berdasarkan dari aspek jabatan yang dicapai dan seberapa besar gaji yang didapat agen kerja, dari temuan dilapangan agen tenaga kerja berusaha menjalankan tekanan yang diberikan oleh perusahaan dengan memimbang dari aspek tanggung jawab dan gaji yang di dapatkan. Selanjutnya perusahaan memberikan paksaan kepada setiap agen kerja untuk memberikan keuntungan lebih untuk perusahaan baik itu dalam hal waktu maupun keuntungan di dalam penjualan yang membuat hal kerugian untuk agen kerja, dengan dikerenakan tuntutan kebutuhan hidup dalam hal tersebut agen kerja memahluminya kalau memang tidak terlalu berlebihan. Dengan adanya peraturan dan </w:t>
      </w:r>
      <w:proofErr w:type="gramStart"/>
      <w:r w:rsidRPr="00AB4E25">
        <w:rPr>
          <w:rFonts w:ascii="Times New Roman" w:hAnsi="Times New Roman" w:cs="Times New Roman"/>
          <w:sz w:val="24"/>
          <w:szCs w:val="24"/>
        </w:rPr>
        <w:t>norma</w:t>
      </w:r>
      <w:proofErr w:type="gramEnd"/>
      <w:r w:rsidRPr="00AB4E25">
        <w:rPr>
          <w:rFonts w:ascii="Times New Roman" w:hAnsi="Times New Roman" w:cs="Times New Roman"/>
          <w:sz w:val="24"/>
          <w:szCs w:val="24"/>
        </w:rPr>
        <w:t xml:space="preserve"> di dalam lingkungan perusahaan hal tersebut akan membatasi kekebasan agen tenaga kerja dari temuan di lapangan ke empat </w:t>
      </w:r>
      <w:r w:rsidRPr="00AB4E25">
        <w:rPr>
          <w:rFonts w:ascii="Times New Roman" w:hAnsi="Times New Roman" w:cs="Times New Roman"/>
          <w:i/>
          <w:sz w:val="24"/>
          <w:szCs w:val="24"/>
        </w:rPr>
        <w:t xml:space="preserve">Informant </w:t>
      </w:r>
      <w:r w:rsidRPr="00AB4E25">
        <w:rPr>
          <w:rFonts w:ascii="Times New Roman" w:hAnsi="Times New Roman" w:cs="Times New Roman"/>
          <w:sz w:val="24"/>
          <w:szCs w:val="24"/>
        </w:rPr>
        <w:t xml:space="preserve">mempunyai cara sendiri untuk menyiasati rutinitas tersebut. Dominasi perusaahan dalam kekuasaan </w:t>
      </w:r>
      <w:proofErr w:type="gramStart"/>
      <w:r w:rsidRPr="00AB4E25">
        <w:rPr>
          <w:rFonts w:ascii="Times New Roman" w:hAnsi="Times New Roman" w:cs="Times New Roman"/>
          <w:sz w:val="24"/>
          <w:szCs w:val="24"/>
        </w:rPr>
        <w:t>akan</w:t>
      </w:r>
      <w:proofErr w:type="gramEnd"/>
      <w:r w:rsidRPr="00AB4E25">
        <w:rPr>
          <w:rFonts w:ascii="Times New Roman" w:hAnsi="Times New Roman" w:cs="Times New Roman"/>
          <w:sz w:val="24"/>
          <w:szCs w:val="24"/>
        </w:rPr>
        <w:t xml:space="preserve"> menimbulkan penyiasatan agen kerja untuk memenuhi rutinitas dengan carannya sendiri ataupun berpolitik dari temuan dilapangan agen kerja mempunyai pengelompokan didalam pertenaman yang mana bersifat persangin.</w:t>
      </w:r>
    </w:p>
    <w:p w:rsidR="00AB4E25" w:rsidRDefault="00AB4E25" w:rsidP="004753B6">
      <w:pPr>
        <w:spacing w:after="0" w:line="240" w:lineRule="auto"/>
        <w:jc w:val="both"/>
        <w:rPr>
          <w:rFonts w:ascii="Times New Roman" w:hAnsi="Times New Roman" w:cs="Times New Roman"/>
          <w:sz w:val="24"/>
          <w:szCs w:val="24"/>
        </w:rPr>
      </w:pPr>
    </w:p>
    <w:p w:rsidR="004753B6" w:rsidRPr="00AB4E25" w:rsidRDefault="004753B6" w:rsidP="004753B6">
      <w:pPr>
        <w:spacing w:after="0" w:line="240" w:lineRule="auto"/>
        <w:jc w:val="both"/>
        <w:rPr>
          <w:rFonts w:ascii="Times New Roman" w:hAnsi="Times New Roman" w:cs="Times New Roman"/>
          <w:sz w:val="24"/>
          <w:szCs w:val="24"/>
        </w:rPr>
      </w:pPr>
      <w:r w:rsidRPr="00AB4E25">
        <w:rPr>
          <w:rFonts w:ascii="Times New Roman" w:hAnsi="Times New Roman" w:cs="Times New Roman"/>
          <w:sz w:val="24"/>
          <w:szCs w:val="24"/>
        </w:rPr>
        <w:t xml:space="preserve">Meso fasilitas yang diberikan oleh perusahan terhadap agen kerja, perlengakapan </w:t>
      </w:r>
      <w:proofErr w:type="gramStart"/>
      <w:r w:rsidRPr="00AB4E25">
        <w:rPr>
          <w:rFonts w:ascii="Times New Roman" w:hAnsi="Times New Roman" w:cs="Times New Roman"/>
          <w:sz w:val="24"/>
          <w:szCs w:val="24"/>
        </w:rPr>
        <w:t>operasional</w:t>
      </w:r>
      <w:proofErr w:type="gramEnd"/>
      <w:r w:rsidRPr="00AB4E25">
        <w:rPr>
          <w:rFonts w:ascii="Times New Roman" w:hAnsi="Times New Roman" w:cs="Times New Roman"/>
          <w:sz w:val="24"/>
          <w:szCs w:val="24"/>
        </w:rPr>
        <w:t xml:space="preserve"> dari temuan di lapangan agen kerja yang sudah bekerja dengan waktunya tertentu semua diberikan uniform dengan catatan ketika nanti mau resign </w:t>
      </w:r>
      <w:r w:rsidRPr="00AB4E25">
        <w:rPr>
          <w:rFonts w:ascii="Times New Roman" w:hAnsi="Times New Roman" w:cs="Times New Roman"/>
          <w:sz w:val="24"/>
          <w:szCs w:val="24"/>
        </w:rPr>
        <w:lastRenderedPageBreak/>
        <w:t xml:space="preserve">harus di kembalikan lagi, temuan dari lapangan pada saat jam operasional agen kerja mengenakan itu sebagaimana mestinya. Agen kerja CJ setiap orangnya masing-masing dari perusahaan diberikan tanggung jawab atau jabatan tertentu temuan dilapangan agen kerja lokal mentaati dan melaksanakannya asalkan masih pada garisnya. Agen kerja yang sudah berkerja lebih dari satu tahun berhak untuk mendapatkan cuti selama 12 hari dari temuan di lapangan tenaga kerja mentaati </w:t>
      </w:r>
      <w:proofErr w:type="gramStart"/>
      <w:r w:rsidRPr="00AB4E25">
        <w:rPr>
          <w:rFonts w:ascii="Times New Roman" w:hAnsi="Times New Roman" w:cs="Times New Roman"/>
          <w:sz w:val="24"/>
          <w:szCs w:val="24"/>
        </w:rPr>
        <w:t>akan</w:t>
      </w:r>
      <w:proofErr w:type="gramEnd"/>
      <w:r w:rsidRPr="00AB4E25">
        <w:rPr>
          <w:rFonts w:ascii="Times New Roman" w:hAnsi="Times New Roman" w:cs="Times New Roman"/>
          <w:sz w:val="24"/>
          <w:szCs w:val="24"/>
        </w:rPr>
        <w:t xml:space="preserve"> hal itu dan melakukan koordinasi kepada </w:t>
      </w:r>
      <w:r w:rsidRPr="00AB4E25">
        <w:rPr>
          <w:rFonts w:ascii="Times New Roman" w:hAnsi="Times New Roman" w:cs="Times New Roman"/>
          <w:i/>
          <w:sz w:val="24"/>
          <w:szCs w:val="24"/>
        </w:rPr>
        <w:t>leader</w:t>
      </w:r>
      <w:r w:rsidRPr="00AB4E25">
        <w:rPr>
          <w:rFonts w:ascii="Times New Roman" w:hAnsi="Times New Roman" w:cs="Times New Roman"/>
          <w:sz w:val="24"/>
          <w:szCs w:val="24"/>
        </w:rPr>
        <w:t xml:space="preserve"> terlebih dahulu kalau mau mengajukan pengambilan cuti tersebut.</w:t>
      </w:r>
      <w:r w:rsidR="00AB4E25">
        <w:rPr>
          <w:rFonts w:ascii="Times New Roman" w:hAnsi="Times New Roman" w:cs="Times New Roman"/>
          <w:sz w:val="24"/>
          <w:szCs w:val="24"/>
        </w:rPr>
        <w:t xml:space="preserve"> </w:t>
      </w:r>
      <w:r w:rsidRPr="00AB4E25">
        <w:rPr>
          <w:rFonts w:ascii="Times New Roman" w:hAnsi="Times New Roman" w:cs="Times New Roman"/>
          <w:sz w:val="24"/>
          <w:szCs w:val="24"/>
        </w:rPr>
        <w:t xml:space="preserve">Penggunaan komunikasi di dalam suatu kelompok dan organisasi adalah suatu yang sangat penting begitupun dengan agen kerja CJ di dalam rutinitas di area kerja sehari-harinya melakukan komunikasi dari temuan di lapangan mayoritas bahasa, kata, dan kalimat yang digunakan agen kerja lokal adalah bahasa Indonesia dan bahasa daerah jawa, sunda, dan sumatera sebagai bahasa minoritasnya. </w:t>
      </w:r>
    </w:p>
    <w:p w:rsidR="00AB4E25" w:rsidRDefault="00AB4E25" w:rsidP="00AB4E25">
      <w:pPr>
        <w:spacing w:after="0" w:line="240" w:lineRule="auto"/>
        <w:jc w:val="both"/>
        <w:rPr>
          <w:rFonts w:ascii="Times New Roman" w:hAnsi="Times New Roman" w:cs="Times New Roman"/>
          <w:color w:val="231F20"/>
          <w:sz w:val="24"/>
          <w:szCs w:val="24"/>
          <w:lang w:val="id-ID"/>
        </w:rPr>
      </w:pPr>
    </w:p>
    <w:p w:rsidR="004753B6" w:rsidRPr="00AB4E25" w:rsidRDefault="004753B6" w:rsidP="00AB4E25">
      <w:pPr>
        <w:spacing w:after="0" w:line="240" w:lineRule="auto"/>
        <w:jc w:val="both"/>
        <w:rPr>
          <w:rFonts w:ascii="Times New Roman" w:hAnsi="Times New Roman" w:cs="Times New Roman"/>
          <w:sz w:val="24"/>
          <w:szCs w:val="24"/>
          <w:lang w:val="en-GB"/>
        </w:rPr>
      </w:pPr>
      <w:r w:rsidRPr="00AB4E25">
        <w:rPr>
          <w:rFonts w:ascii="Times New Roman" w:hAnsi="Times New Roman" w:cs="Times New Roman"/>
          <w:color w:val="231F20"/>
          <w:sz w:val="24"/>
          <w:szCs w:val="24"/>
          <w:lang w:val="id-ID"/>
        </w:rPr>
        <w:t xml:space="preserve">Dualitas struktur </w:t>
      </w:r>
      <w:r w:rsidRPr="00AB4E25">
        <w:rPr>
          <w:rFonts w:ascii="Times New Roman" w:hAnsi="Times New Roman" w:cs="Times New Roman"/>
          <w:color w:val="231F20"/>
          <w:sz w:val="24"/>
          <w:szCs w:val="24"/>
          <w:lang w:val="en-GB"/>
        </w:rPr>
        <w:t>adalah</w:t>
      </w:r>
      <w:r w:rsidRPr="00AB4E25">
        <w:rPr>
          <w:rFonts w:ascii="Times New Roman" w:hAnsi="Times New Roman" w:cs="Times New Roman"/>
          <w:color w:val="231F20"/>
          <w:sz w:val="24"/>
          <w:szCs w:val="24"/>
          <w:lang w:val="id-ID"/>
        </w:rPr>
        <w:t xml:space="preserve"> mengenai aturan dan sumber daya</w:t>
      </w:r>
      <w:r w:rsidRPr="00AB4E25">
        <w:rPr>
          <w:rFonts w:ascii="Times New Roman" w:hAnsi="Times New Roman" w:cs="Times New Roman"/>
          <w:color w:val="000000" w:themeColor="text1"/>
          <w:sz w:val="24"/>
          <w:szCs w:val="24"/>
          <w:lang w:val="id-ID"/>
        </w:rPr>
        <w:t xml:space="preserve"> </w:t>
      </w:r>
      <w:r w:rsidRPr="00AB4E25">
        <w:rPr>
          <w:rFonts w:ascii="Times New Roman" w:hAnsi="Times New Roman" w:cs="Times New Roman"/>
          <w:color w:val="231F20"/>
          <w:sz w:val="24"/>
          <w:szCs w:val="24"/>
          <w:lang w:val="id-ID"/>
        </w:rPr>
        <w:t xml:space="preserve">yang digunakan oleh </w:t>
      </w:r>
      <w:r w:rsidRPr="00AB4E25">
        <w:rPr>
          <w:rFonts w:ascii="Times New Roman" w:hAnsi="Times New Roman" w:cs="Times New Roman"/>
          <w:color w:val="231F20"/>
          <w:sz w:val="24"/>
          <w:szCs w:val="24"/>
          <w:lang w:val="en-GB"/>
        </w:rPr>
        <w:t>CJ</w:t>
      </w:r>
      <w:r w:rsidRPr="00AB4E25">
        <w:rPr>
          <w:rFonts w:ascii="Times New Roman" w:hAnsi="Times New Roman" w:cs="Times New Roman"/>
          <w:color w:val="231F20"/>
          <w:sz w:val="24"/>
          <w:szCs w:val="24"/>
          <w:lang w:val="id-ID"/>
        </w:rPr>
        <w:t xml:space="preserve"> </w:t>
      </w:r>
      <w:r w:rsidRPr="00AB4E25">
        <w:rPr>
          <w:rFonts w:ascii="Times New Roman" w:hAnsi="Times New Roman" w:cs="Times New Roman"/>
          <w:color w:val="231F20"/>
          <w:sz w:val="24"/>
          <w:szCs w:val="24"/>
          <w:lang w:val="en-GB"/>
        </w:rPr>
        <w:t xml:space="preserve">Restoran </w:t>
      </w:r>
      <w:r w:rsidRPr="00AB4E25">
        <w:rPr>
          <w:rFonts w:ascii="Times New Roman" w:hAnsi="Times New Roman" w:cs="Times New Roman"/>
          <w:color w:val="231F20"/>
          <w:sz w:val="24"/>
          <w:szCs w:val="24"/>
          <w:lang w:val="id-ID"/>
        </w:rPr>
        <w:t xml:space="preserve">dalam menentukan keputusan mengenai perilaku atau tindakan mereka dalam strukturasi komunikasi kelompok pekerja </w:t>
      </w:r>
      <w:r w:rsidRPr="00AB4E25">
        <w:rPr>
          <w:rFonts w:ascii="Times New Roman" w:hAnsi="Times New Roman" w:cs="Times New Roman"/>
          <w:sz w:val="24"/>
          <w:szCs w:val="24"/>
          <w:lang w:val="id-ID"/>
        </w:rPr>
        <w:t>restoran  yang dilakukan. Aturan dalam hal ini merujuk pada rutinitas umum yang diikuti perusahaan atau kelompok dalam mencapai tujuannya atau dapat juga dikatakan mengatur hasil akhir. Sementara sumber daya merujuk pada atribut atau barang material yang dapat digunakan untuk menjalankan kekuasaan dalam suatu organisasi. Sehingga dapat dikatakan bahwa orang yang memproduksi atau mereproduksi aturan merupakan orang yang memiliki sumber daya. Secara sederhana, dualitas struktur ini menyatakan bahwa aturan merupakan produk dari perilaku yang dilakukan organisasi yang nantinya dari perilaku yang dilakukan tersebut juga dapat menghasilkan aturan baru.</w:t>
      </w:r>
      <w:r w:rsidRPr="00AB4E25">
        <w:rPr>
          <w:rFonts w:ascii="Times New Roman" w:hAnsi="Times New Roman" w:cs="Times New Roman"/>
          <w:sz w:val="24"/>
          <w:szCs w:val="24"/>
          <w:lang w:val="en-GB"/>
        </w:rPr>
        <w:t xml:space="preserve"> </w:t>
      </w:r>
      <w:r w:rsidRPr="00AB4E25">
        <w:rPr>
          <w:rFonts w:ascii="Times New Roman" w:hAnsi="Times New Roman" w:cs="Times New Roman"/>
          <w:sz w:val="24"/>
          <w:szCs w:val="24"/>
          <w:lang w:val="id-ID"/>
        </w:rPr>
        <w:t>(West dan Turner, 2009:303)</w:t>
      </w:r>
      <w:r w:rsidRPr="00AB4E25">
        <w:rPr>
          <w:rFonts w:ascii="Times New Roman" w:hAnsi="Times New Roman" w:cs="Times New Roman"/>
          <w:sz w:val="24"/>
          <w:szCs w:val="24"/>
          <w:lang w:val="en-GB"/>
        </w:rPr>
        <w:t>.</w:t>
      </w:r>
    </w:p>
    <w:p w:rsidR="00AB4E25" w:rsidRDefault="00AB4E25" w:rsidP="00AB4E25">
      <w:pPr>
        <w:spacing w:after="0" w:line="240" w:lineRule="auto"/>
        <w:jc w:val="both"/>
        <w:rPr>
          <w:rFonts w:ascii="Times New Roman" w:hAnsi="Times New Roman" w:cs="Times New Roman"/>
          <w:sz w:val="24"/>
          <w:szCs w:val="24"/>
          <w:lang w:val="en-GB"/>
        </w:rPr>
      </w:pPr>
    </w:p>
    <w:p w:rsidR="004753B6" w:rsidRPr="00AB4E25" w:rsidRDefault="004753B6" w:rsidP="00AB4E25">
      <w:pPr>
        <w:spacing w:after="0" w:line="240" w:lineRule="auto"/>
        <w:jc w:val="both"/>
        <w:rPr>
          <w:rFonts w:ascii="Times New Roman" w:hAnsi="Times New Roman" w:cs="Times New Roman"/>
          <w:sz w:val="24"/>
          <w:szCs w:val="24"/>
        </w:rPr>
      </w:pPr>
      <w:r w:rsidRPr="00AB4E25">
        <w:rPr>
          <w:rFonts w:ascii="Times New Roman" w:hAnsi="Times New Roman" w:cs="Times New Roman"/>
          <w:sz w:val="24"/>
          <w:szCs w:val="24"/>
          <w:lang w:val="en-GB"/>
        </w:rPr>
        <w:t xml:space="preserve">Dualitas struktur sebagai sarana dan hasil perilaku yang dibentuknya secara berulang-ulang: ciri-ciri struktural sistem sosial tidak hadir di luar aksi namun secara terus-menerus terlibat dalam produksi dan reproduksi (Giddens, 2010: 586)  </w:t>
      </w:r>
    </w:p>
    <w:p w:rsidR="004753B6" w:rsidRPr="00AB4E25" w:rsidRDefault="004753B6" w:rsidP="004753B6">
      <w:pPr>
        <w:spacing w:after="0" w:line="240" w:lineRule="auto"/>
        <w:contextualSpacing/>
        <w:rPr>
          <w:rFonts w:ascii="Times New Roman" w:hAnsi="Times New Roman" w:cs="Times New Roman"/>
          <w:b/>
          <w:sz w:val="24"/>
          <w:szCs w:val="24"/>
        </w:rPr>
      </w:pPr>
    </w:p>
    <w:p w:rsidR="004753B6" w:rsidRPr="00AB4E25" w:rsidRDefault="004753B6" w:rsidP="004753B6">
      <w:pPr>
        <w:spacing w:after="0" w:line="240" w:lineRule="auto"/>
        <w:contextualSpacing/>
        <w:rPr>
          <w:rFonts w:ascii="Times New Roman" w:hAnsi="Times New Roman" w:cs="Times New Roman"/>
          <w:b/>
          <w:sz w:val="24"/>
          <w:szCs w:val="24"/>
        </w:rPr>
      </w:pPr>
      <w:r w:rsidRPr="00AB4E25">
        <w:rPr>
          <w:rFonts w:ascii="Times New Roman" w:hAnsi="Times New Roman" w:cs="Times New Roman"/>
          <w:b/>
          <w:sz w:val="24"/>
          <w:szCs w:val="24"/>
          <w:lang w:val="id-ID"/>
        </w:rPr>
        <w:t>K</w:t>
      </w:r>
      <w:r w:rsidRPr="00AB4E25">
        <w:rPr>
          <w:rFonts w:ascii="Times New Roman" w:hAnsi="Times New Roman" w:cs="Times New Roman"/>
          <w:b/>
          <w:sz w:val="24"/>
          <w:szCs w:val="24"/>
        </w:rPr>
        <w:t>ESIMPULAN</w:t>
      </w:r>
    </w:p>
    <w:p w:rsidR="00AB4E25" w:rsidRDefault="00AB4E25" w:rsidP="00AB4E25">
      <w:pPr>
        <w:spacing w:after="0" w:line="240" w:lineRule="auto"/>
        <w:contextualSpacing/>
        <w:jc w:val="both"/>
        <w:rPr>
          <w:rFonts w:ascii="Times New Roman" w:hAnsi="Times New Roman" w:cs="Times New Roman"/>
          <w:color w:val="000000" w:themeColor="text1"/>
          <w:sz w:val="24"/>
          <w:szCs w:val="24"/>
          <w:lang w:val="id-ID"/>
        </w:rPr>
      </w:pPr>
    </w:p>
    <w:p w:rsidR="004753B6" w:rsidRPr="00AB4E25" w:rsidRDefault="004753B6" w:rsidP="00AB4E25">
      <w:pPr>
        <w:spacing w:after="0" w:line="240" w:lineRule="auto"/>
        <w:contextualSpacing/>
        <w:jc w:val="both"/>
        <w:rPr>
          <w:rFonts w:ascii="Times New Roman" w:hAnsi="Times New Roman" w:cs="Times New Roman"/>
          <w:color w:val="000000" w:themeColor="text1"/>
          <w:sz w:val="24"/>
          <w:szCs w:val="24"/>
          <w:lang w:val="en-GB"/>
        </w:rPr>
      </w:pPr>
      <w:r w:rsidRPr="00AB4E25">
        <w:rPr>
          <w:rFonts w:ascii="Times New Roman" w:hAnsi="Times New Roman" w:cs="Times New Roman"/>
          <w:color w:val="000000" w:themeColor="text1"/>
          <w:sz w:val="24"/>
          <w:szCs w:val="24"/>
          <w:lang w:val="id-ID"/>
        </w:rPr>
        <w:t xml:space="preserve">Berjalannya signifikasi dominasi dan legitimasi expatriate pada </w:t>
      </w:r>
      <w:r w:rsidRPr="00AB4E25">
        <w:rPr>
          <w:rFonts w:ascii="Times New Roman" w:hAnsi="Times New Roman" w:cs="Times New Roman"/>
          <w:color w:val="000000" w:themeColor="text1"/>
          <w:sz w:val="24"/>
          <w:szCs w:val="24"/>
          <w:lang w:val="en-GB"/>
        </w:rPr>
        <w:t>agen</w:t>
      </w:r>
      <w:r w:rsidRPr="00AB4E25">
        <w:rPr>
          <w:rFonts w:ascii="Times New Roman" w:hAnsi="Times New Roman" w:cs="Times New Roman"/>
          <w:color w:val="000000" w:themeColor="text1"/>
          <w:sz w:val="24"/>
          <w:szCs w:val="24"/>
          <w:lang w:val="id-ID"/>
        </w:rPr>
        <w:t xml:space="preserve"> lokal restoran dalam strukturasi komunikasi kelompok pekerja restoran C</w:t>
      </w:r>
      <w:r w:rsidRPr="00AB4E25">
        <w:rPr>
          <w:rFonts w:ascii="Times New Roman" w:hAnsi="Times New Roman" w:cs="Times New Roman"/>
          <w:color w:val="000000" w:themeColor="text1"/>
          <w:sz w:val="24"/>
          <w:szCs w:val="24"/>
          <w:lang w:val="en-GB"/>
        </w:rPr>
        <w:t>J</w:t>
      </w:r>
      <w:r w:rsidRPr="00AB4E25">
        <w:rPr>
          <w:rFonts w:ascii="Times New Roman" w:hAnsi="Times New Roman" w:cs="Times New Roman"/>
          <w:color w:val="000000" w:themeColor="text1"/>
          <w:sz w:val="24"/>
          <w:szCs w:val="24"/>
          <w:lang w:val="id-ID"/>
        </w:rPr>
        <w:t xml:space="preserve"> </w:t>
      </w:r>
      <w:r w:rsidRPr="00AB4E25">
        <w:rPr>
          <w:rFonts w:ascii="Times New Roman" w:hAnsi="Times New Roman" w:cs="Times New Roman"/>
          <w:color w:val="000000" w:themeColor="text1"/>
          <w:sz w:val="24"/>
          <w:szCs w:val="24"/>
          <w:lang w:val="en-GB"/>
        </w:rPr>
        <w:t xml:space="preserve">restoran, Struktur Signifikansi atau Struktur Pemakanan agen </w:t>
      </w:r>
      <w:r w:rsidRPr="00AB4E25">
        <w:rPr>
          <w:rFonts w:ascii="Times New Roman" w:hAnsi="Times New Roman" w:cs="Times New Roman"/>
          <w:i/>
          <w:color w:val="000000" w:themeColor="text1"/>
          <w:sz w:val="24"/>
          <w:szCs w:val="24"/>
          <w:lang w:val="en-GB"/>
        </w:rPr>
        <w:t>Expateriate</w:t>
      </w:r>
      <w:r w:rsidRPr="00AB4E25">
        <w:rPr>
          <w:rFonts w:ascii="Times New Roman" w:hAnsi="Times New Roman" w:cs="Times New Roman"/>
          <w:color w:val="000000" w:themeColor="text1"/>
          <w:sz w:val="24"/>
          <w:szCs w:val="24"/>
          <w:lang w:val="en-GB"/>
        </w:rPr>
        <w:t xml:space="preserve"> memaknai agen kerja sebagai pembantunya dalam menjalankan tugas dan tanggung jawabnya terhadap perusahan Crystal Jade Gandaria City, agen </w:t>
      </w:r>
      <w:r w:rsidRPr="00AB4E25">
        <w:rPr>
          <w:rFonts w:ascii="Times New Roman" w:hAnsi="Times New Roman" w:cs="Times New Roman"/>
          <w:i/>
          <w:color w:val="000000" w:themeColor="text1"/>
          <w:sz w:val="24"/>
          <w:szCs w:val="24"/>
          <w:lang w:val="en-GB"/>
        </w:rPr>
        <w:t>Expateriate</w:t>
      </w:r>
      <w:r w:rsidRPr="00AB4E25">
        <w:rPr>
          <w:rFonts w:ascii="Times New Roman" w:hAnsi="Times New Roman" w:cs="Times New Roman"/>
          <w:color w:val="000000" w:themeColor="text1"/>
          <w:sz w:val="24"/>
          <w:szCs w:val="24"/>
          <w:lang w:val="en-GB"/>
        </w:rPr>
        <w:t xml:space="preserve"> sebagai </w:t>
      </w:r>
      <w:r w:rsidRPr="00AB4E25">
        <w:rPr>
          <w:rFonts w:ascii="Times New Roman" w:hAnsi="Times New Roman" w:cs="Times New Roman"/>
          <w:i/>
          <w:color w:val="000000" w:themeColor="text1"/>
          <w:sz w:val="24"/>
          <w:szCs w:val="24"/>
          <w:lang w:val="en-GB"/>
        </w:rPr>
        <w:t>Leader</w:t>
      </w:r>
      <w:r w:rsidRPr="00AB4E25">
        <w:rPr>
          <w:rFonts w:ascii="Times New Roman" w:hAnsi="Times New Roman" w:cs="Times New Roman"/>
          <w:color w:val="000000" w:themeColor="text1"/>
          <w:sz w:val="24"/>
          <w:szCs w:val="24"/>
          <w:lang w:val="en-GB"/>
        </w:rPr>
        <w:t xml:space="preserve"> agen lokal sebagai bawahan, Agen </w:t>
      </w:r>
      <w:r w:rsidRPr="00AB4E25">
        <w:rPr>
          <w:rFonts w:ascii="Times New Roman" w:hAnsi="Times New Roman" w:cs="Times New Roman"/>
          <w:i/>
          <w:color w:val="000000" w:themeColor="text1"/>
          <w:sz w:val="24"/>
          <w:szCs w:val="24"/>
          <w:lang w:val="en-GB"/>
        </w:rPr>
        <w:t>Expateriate</w:t>
      </w:r>
      <w:r w:rsidRPr="00AB4E25">
        <w:rPr>
          <w:rFonts w:ascii="Times New Roman" w:hAnsi="Times New Roman" w:cs="Times New Roman"/>
          <w:color w:val="000000" w:themeColor="text1"/>
          <w:sz w:val="24"/>
          <w:szCs w:val="24"/>
          <w:lang w:val="en-GB"/>
        </w:rPr>
        <w:t xml:space="preserve"> beranggapan atau memandang agen Lokal lebih rendah daripada mereka sebagai agen didalam perusahaan. Agen lokal harus selalu menunjukan sikap yang sopan terhadap agen </w:t>
      </w:r>
      <w:r w:rsidRPr="00AB4E25">
        <w:rPr>
          <w:rFonts w:ascii="Times New Roman" w:hAnsi="Times New Roman" w:cs="Times New Roman"/>
          <w:i/>
          <w:color w:val="000000" w:themeColor="text1"/>
          <w:sz w:val="24"/>
          <w:szCs w:val="24"/>
          <w:lang w:val="en-GB"/>
        </w:rPr>
        <w:t>Expaterite</w:t>
      </w:r>
      <w:r w:rsidRPr="00AB4E25">
        <w:rPr>
          <w:rFonts w:ascii="Times New Roman" w:hAnsi="Times New Roman" w:cs="Times New Roman"/>
          <w:color w:val="000000" w:themeColor="text1"/>
          <w:sz w:val="24"/>
          <w:szCs w:val="24"/>
          <w:lang w:val="en-GB"/>
        </w:rPr>
        <w:t xml:space="preserve"> ketika bertatap muka dalam kondisi sibuk atau tidak agen lokal haruslah mengucapakan </w:t>
      </w:r>
      <w:proofErr w:type="gramStart"/>
      <w:r w:rsidRPr="00AB4E25">
        <w:rPr>
          <w:rFonts w:ascii="Times New Roman" w:hAnsi="Times New Roman" w:cs="Times New Roman"/>
          <w:color w:val="000000" w:themeColor="text1"/>
          <w:sz w:val="24"/>
          <w:szCs w:val="24"/>
          <w:lang w:val="en-GB"/>
        </w:rPr>
        <w:t>salam</w:t>
      </w:r>
      <w:proofErr w:type="gramEnd"/>
      <w:r w:rsidRPr="00AB4E25">
        <w:rPr>
          <w:rFonts w:ascii="Times New Roman" w:hAnsi="Times New Roman" w:cs="Times New Roman"/>
          <w:color w:val="000000" w:themeColor="text1"/>
          <w:sz w:val="24"/>
          <w:szCs w:val="24"/>
          <w:lang w:val="en-GB"/>
        </w:rPr>
        <w:t xml:space="preserve"> dan kalau tidak dilakukan agen </w:t>
      </w:r>
      <w:r w:rsidRPr="00AB4E25">
        <w:rPr>
          <w:rFonts w:ascii="Times New Roman" w:hAnsi="Times New Roman" w:cs="Times New Roman"/>
          <w:i/>
          <w:color w:val="000000" w:themeColor="text1"/>
          <w:sz w:val="24"/>
          <w:szCs w:val="24"/>
          <w:lang w:val="en-GB"/>
        </w:rPr>
        <w:t>Expaterite</w:t>
      </w:r>
      <w:r w:rsidRPr="00AB4E25">
        <w:rPr>
          <w:rFonts w:ascii="Times New Roman" w:hAnsi="Times New Roman" w:cs="Times New Roman"/>
          <w:color w:val="000000" w:themeColor="text1"/>
          <w:sz w:val="24"/>
          <w:szCs w:val="24"/>
          <w:lang w:val="en-GB"/>
        </w:rPr>
        <w:t xml:space="preserve"> akan menegur dengan ucapan yang tidak menyenangkan. </w:t>
      </w:r>
    </w:p>
    <w:p w:rsidR="00AB4E25" w:rsidRDefault="00AB4E25" w:rsidP="00AB4E25">
      <w:pPr>
        <w:spacing w:after="0" w:line="240" w:lineRule="auto"/>
        <w:contextualSpacing/>
        <w:jc w:val="both"/>
        <w:rPr>
          <w:rFonts w:ascii="Times New Roman" w:hAnsi="Times New Roman" w:cs="Times New Roman"/>
          <w:color w:val="000000" w:themeColor="text1"/>
          <w:sz w:val="24"/>
          <w:szCs w:val="24"/>
          <w:lang w:val="en-GB"/>
        </w:rPr>
      </w:pPr>
    </w:p>
    <w:p w:rsidR="004753B6" w:rsidRPr="00AB4E25" w:rsidRDefault="004753B6" w:rsidP="00AB4E25">
      <w:pPr>
        <w:spacing w:after="0" w:line="240" w:lineRule="auto"/>
        <w:contextualSpacing/>
        <w:jc w:val="both"/>
        <w:rPr>
          <w:rFonts w:ascii="Times New Roman" w:hAnsi="Times New Roman" w:cs="Times New Roman"/>
          <w:color w:val="000000" w:themeColor="text1"/>
          <w:sz w:val="24"/>
          <w:szCs w:val="24"/>
          <w:lang w:val="en-GB"/>
        </w:rPr>
      </w:pPr>
      <w:r w:rsidRPr="00AB4E25">
        <w:rPr>
          <w:rFonts w:ascii="Times New Roman" w:hAnsi="Times New Roman" w:cs="Times New Roman"/>
          <w:color w:val="000000" w:themeColor="text1"/>
          <w:sz w:val="24"/>
          <w:szCs w:val="24"/>
          <w:lang w:val="en-GB"/>
        </w:rPr>
        <w:lastRenderedPageBreak/>
        <w:t xml:space="preserve">Struktur Dominasi atau Stuktur Penguasaan agen lokal megalamai dominasi baik dari sisi otorisasi peraturan dan </w:t>
      </w:r>
      <w:proofErr w:type="gramStart"/>
      <w:r w:rsidRPr="00AB4E25">
        <w:rPr>
          <w:rFonts w:ascii="Times New Roman" w:hAnsi="Times New Roman" w:cs="Times New Roman"/>
          <w:color w:val="000000" w:themeColor="text1"/>
          <w:sz w:val="24"/>
          <w:szCs w:val="24"/>
          <w:lang w:val="en-GB"/>
        </w:rPr>
        <w:t>norma</w:t>
      </w:r>
      <w:proofErr w:type="gramEnd"/>
      <w:r w:rsidRPr="00AB4E25">
        <w:rPr>
          <w:rFonts w:ascii="Times New Roman" w:hAnsi="Times New Roman" w:cs="Times New Roman"/>
          <w:color w:val="000000" w:themeColor="text1"/>
          <w:sz w:val="24"/>
          <w:szCs w:val="24"/>
          <w:lang w:val="en-GB"/>
        </w:rPr>
        <w:t xml:space="preserve"> yang ada di Perusahaan Crystal Jade Restoran Gandaria City dibawah pimpinan </w:t>
      </w:r>
      <w:r w:rsidRPr="00AB4E25">
        <w:rPr>
          <w:rFonts w:ascii="Times New Roman" w:hAnsi="Times New Roman" w:cs="Times New Roman"/>
          <w:i/>
          <w:color w:val="000000" w:themeColor="text1"/>
          <w:sz w:val="24"/>
          <w:szCs w:val="24"/>
          <w:lang w:val="en-GB"/>
        </w:rPr>
        <w:t>Expateriate</w:t>
      </w:r>
      <w:r w:rsidRPr="00AB4E25">
        <w:rPr>
          <w:rFonts w:ascii="Times New Roman" w:hAnsi="Times New Roman" w:cs="Times New Roman"/>
          <w:color w:val="000000" w:themeColor="text1"/>
          <w:sz w:val="24"/>
          <w:szCs w:val="24"/>
          <w:lang w:val="en-GB"/>
        </w:rPr>
        <w:t xml:space="preserve"> atas agen terwujud dalam tata politik maupun barang yang terwujud dalam tata ekonomi. Peraturan dan norma dalam tata politik Agen </w:t>
      </w:r>
      <w:r w:rsidRPr="00AB4E25">
        <w:rPr>
          <w:rFonts w:ascii="Times New Roman" w:hAnsi="Times New Roman" w:cs="Times New Roman"/>
          <w:i/>
          <w:color w:val="000000" w:themeColor="text1"/>
          <w:sz w:val="24"/>
          <w:szCs w:val="24"/>
          <w:lang w:val="en-GB"/>
        </w:rPr>
        <w:t>Expatriate</w:t>
      </w:r>
      <w:r w:rsidRPr="00AB4E25">
        <w:rPr>
          <w:rFonts w:ascii="Times New Roman" w:hAnsi="Times New Roman" w:cs="Times New Roman"/>
          <w:color w:val="000000" w:themeColor="text1"/>
          <w:sz w:val="24"/>
          <w:szCs w:val="24"/>
          <w:lang w:val="en-GB"/>
        </w:rPr>
        <w:t xml:space="preserve"> dalam setiap perdebatan agen lokal yang harus yang selalu mengikuti maunya Agen </w:t>
      </w:r>
      <w:r w:rsidRPr="00AB4E25">
        <w:rPr>
          <w:rFonts w:ascii="Times New Roman" w:hAnsi="Times New Roman" w:cs="Times New Roman"/>
          <w:i/>
          <w:color w:val="000000" w:themeColor="text1"/>
          <w:sz w:val="24"/>
          <w:szCs w:val="24"/>
          <w:lang w:val="en-GB"/>
        </w:rPr>
        <w:t>Expateriate</w:t>
      </w:r>
      <w:r w:rsidRPr="00AB4E25">
        <w:rPr>
          <w:rFonts w:ascii="Times New Roman" w:hAnsi="Times New Roman" w:cs="Times New Roman"/>
          <w:color w:val="000000" w:themeColor="text1"/>
          <w:sz w:val="24"/>
          <w:szCs w:val="24"/>
          <w:lang w:val="en-GB"/>
        </w:rPr>
        <w:t xml:space="preserve"> dan dalam berkomunikasi agen </w:t>
      </w:r>
      <w:r w:rsidRPr="00AB4E25">
        <w:rPr>
          <w:rFonts w:ascii="Times New Roman" w:hAnsi="Times New Roman" w:cs="Times New Roman"/>
          <w:i/>
          <w:color w:val="000000" w:themeColor="text1"/>
          <w:sz w:val="24"/>
          <w:szCs w:val="24"/>
          <w:lang w:val="en-GB"/>
        </w:rPr>
        <w:t>Expaterite</w:t>
      </w:r>
      <w:r w:rsidRPr="00AB4E25">
        <w:rPr>
          <w:rFonts w:ascii="Times New Roman" w:hAnsi="Times New Roman" w:cs="Times New Roman"/>
          <w:color w:val="000000" w:themeColor="text1"/>
          <w:sz w:val="24"/>
          <w:szCs w:val="24"/>
          <w:lang w:val="en-GB"/>
        </w:rPr>
        <w:t xml:space="preserve"> juga tidak ragu-ragu menggunakan kata yang kurang mengenakan seperti </w:t>
      </w:r>
      <w:r w:rsidRPr="00AB4E25">
        <w:rPr>
          <w:rFonts w:ascii="Times New Roman" w:hAnsi="Times New Roman" w:cs="Times New Roman"/>
          <w:color w:val="000000" w:themeColor="text1"/>
          <w:sz w:val="24"/>
          <w:szCs w:val="24"/>
          <w:lang w:val="id-ID"/>
        </w:rPr>
        <w:t>sohai, cao zhi bai</w:t>
      </w:r>
      <w:r w:rsidRPr="00AB4E25">
        <w:rPr>
          <w:rFonts w:ascii="Times New Roman" w:hAnsi="Times New Roman" w:cs="Times New Roman"/>
          <w:color w:val="000000" w:themeColor="text1"/>
          <w:sz w:val="24"/>
          <w:szCs w:val="24"/>
          <w:lang w:val="en-GB"/>
        </w:rPr>
        <w:t xml:space="preserve">, </w:t>
      </w:r>
      <w:r w:rsidRPr="00AB4E25">
        <w:rPr>
          <w:rFonts w:ascii="Times New Roman" w:hAnsi="Times New Roman" w:cs="Times New Roman"/>
          <w:color w:val="000000" w:themeColor="text1"/>
          <w:sz w:val="24"/>
          <w:szCs w:val="24"/>
          <w:lang w:val="id-ID"/>
        </w:rPr>
        <w:t>lancau</w:t>
      </w:r>
      <w:r w:rsidRPr="00AB4E25">
        <w:rPr>
          <w:rFonts w:ascii="Times New Roman" w:hAnsi="Times New Roman" w:cs="Times New Roman"/>
          <w:color w:val="000000" w:themeColor="text1"/>
          <w:sz w:val="24"/>
          <w:szCs w:val="24"/>
          <w:lang w:val="en-GB"/>
        </w:rPr>
        <w:t xml:space="preserve">, bego, dan bodoh. Peraturan dan norma dalam tata ekonomi Agen </w:t>
      </w:r>
      <w:r w:rsidRPr="00AB4E25">
        <w:rPr>
          <w:rFonts w:ascii="Times New Roman" w:hAnsi="Times New Roman" w:cs="Times New Roman"/>
          <w:i/>
          <w:color w:val="000000" w:themeColor="text1"/>
          <w:sz w:val="24"/>
          <w:szCs w:val="24"/>
          <w:lang w:val="en-GB"/>
        </w:rPr>
        <w:t>Expateriate</w:t>
      </w:r>
      <w:r w:rsidRPr="00AB4E25">
        <w:rPr>
          <w:rFonts w:ascii="Times New Roman" w:hAnsi="Times New Roman" w:cs="Times New Roman"/>
          <w:color w:val="000000" w:themeColor="text1"/>
          <w:sz w:val="24"/>
          <w:szCs w:val="24"/>
          <w:lang w:val="en-GB"/>
        </w:rPr>
        <w:t xml:space="preserve"> selaku </w:t>
      </w:r>
      <w:r w:rsidRPr="00AB4E25">
        <w:rPr>
          <w:rFonts w:ascii="Times New Roman" w:hAnsi="Times New Roman" w:cs="Times New Roman"/>
          <w:i/>
          <w:color w:val="000000" w:themeColor="text1"/>
          <w:sz w:val="24"/>
          <w:szCs w:val="24"/>
          <w:lang w:val="en-GB"/>
        </w:rPr>
        <w:t>Leader</w:t>
      </w:r>
      <w:r w:rsidRPr="00AB4E25">
        <w:rPr>
          <w:rFonts w:ascii="Times New Roman" w:hAnsi="Times New Roman" w:cs="Times New Roman"/>
          <w:color w:val="000000" w:themeColor="text1"/>
          <w:sz w:val="24"/>
          <w:szCs w:val="24"/>
          <w:lang w:val="en-GB"/>
        </w:rPr>
        <w:t xml:space="preserve"> punya kuasa atas gaji bawahannya agen lokal dalam kontribusi bekerja agen </w:t>
      </w:r>
      <w:r w:rsidRPr="00AB4E25">
        <w:rPr>
          <w:rFonts w:ascii="Times New Roman" w:hAnsi="Times New Roman" w:cs="Times New Roman"/>
          <w:i/>
          <w:color w:val="000000" w:themeColor="text1"/>
          <w:sz w:val="24"/>
          <w:szCs w:val="24"/>
          <w:lang w:val="en-GB"/>
        </w:rPr>
        <w:t>Expateriate</w:t>
      </w:r>
      <w:r w:rsidRPr="00AB4E25">
        <w:rPr>
          <w:rFonts w:ascii="Times New Roman" w:hAnsi="Times New Roman" w:cs="Times New Roman"/>
          <w:color w:val="000000" w:themeColor="text1"/>
          <w:sz w:val="24"/>
          <w:szCs w:val="24"/>
          <w:lang w:val="en-GB"/>
        </w:rPr>
        <w:t xml:space="preserve"> selalu menuntut lebih terhadap agen lokal dan dalam penggajian agen </w:t>
      </w:r>
      <w:r w:rsidRPr="00AB4E25">
        <w:rPr>
          <w:rFonts w:ascii="Times New Roman" w:hAnsi="Times New Roman" w:cs="Times New Roman"/>
          <w:i/>
          <w:color w:val="000000" w:themeColor="text1"/>
          <w:sz w:val="24"/>
          <w:szCs w:val="24"/>
          <w:lang w:val="en-GB"/>
        </w:rPr>
        <w:t>Expatriate</w:t>
      </w:r>
      <w:r w:rsidRPr="00AB4E25">
        <w:rPr>
          <w:rFonts w:ascii="Times New Roman" w:hAnsi="Times New Roman" w:cs="Times New Roman"/>
          <w:color w:val="000000" w:themeColor="text1"/>
          <w:sz w:val="24"/>
          <w:szCs w:val="24"/>
          <w:lang w:val="en-GB"/>
        </w:rPr>
        <w:t xml:space="preserve"> kurang memperhatikan pendapatan atau gaji agen lokal, Agen lokal mendapatakan gaji mengikuti kebijakan perusahaan yaitu berdasarkan keputusan UMR pemerintah dengan tidak ada kenaikan jabatan walaupun sudah lama bekerja maka gajinya agen lokal akan tetap UMR. Struktur Legitimasi atau Stuktur Pembenaran</w:t>
      </w:r>
      <w:r w:rsidRPr="00AB4E25">
        <w:rPr>
          <w:rFonts w:ascii="Times New Roman" w:hAnsi="Times New Roman" w:cs="Times New Roman"/>
          <w:b/>
          <w:color w:val="000000" w:themeColor="text1"/>
          <w:sz w:val="24"/>
          <w:szCs w:val="24"/>
          <w:lang w:val="en-GB"/>
        </w:rPr>
        <w:t xml:space="preserve"> </w:t>
      </w:r>
      <w:r w:rsidRPr="00AB4E25">
        <w:rPr>
          <w:rFonts w:ascii="Times New Roman" w:hAnsi="Times New Roman" w:cs="Times New Roman"/>
          <w:color w:val="000000" w:themeColor="text1"/>
          <w:sz w:val="24"/>
          <w:szCs w:val="24"/>
          <w:lang w:val="en-GB"/>
        </w:rPr>
        <w:t xml:space="preserve">agen lokal dilegitimasi secara formal (aturan negara melalui undang-undang) secara informal (aturan perusahan yang normatif berdasarkan SOP). </w:t>
      </w:r>
    </w:p>
    <w:p w:rsidR="00AB4E25" w:rsidRDefault="00AB4E25" w:rsidP="00AB4E25">
      <w:pPr>
        <w:spacing w:after="0" w:line="240" w:lineRule="auto"/>
        <w:contextualSpacing/>
        <w:jc w:val="both"/>
        <w:rPr>
          <w:rFonts w:ascii="Times New Roman" w:hAnsi="Times New Roman" w:cs="Times New Roman"/>
          <w:color w:val="000000" w:themeColor="text1"/>
          <w:sz w:val="24"/>
          <w:szCs w:val="24"/>
          <w:lang w:val="en-GB"/>
        </w:rPr>
      </w:pPr>
    </w:p>
    <w:p w:rsidR="004753B6" w:rsidRPr="00AB4E25" w:rsidRDefault="004753B6" w:rsidP="00AB4E25">
      <w:pPr>
        <w:spacing w:after="0" w:line="240" w:lineRule="auto"/>
        <w:contextualSpacing/>
        <w:jc w:val="both"/>
        <w:rPr>
          <w:rFonts w:ascii="Times New Roman" w:hAnsi="Times New Roman" w:cs="Times New Roman"/>
          <w:color w:val="000000" w:themeColor="text1"/>
          <w:sz w:val="24"/>
          <w:szCs w:val="24"/>
          <w:lang w:val="id-ID"/>
        </w:rPr>
      </w:pPr>
      <w:r w:rsidRPr="00AB4E25">
        <w:rPr>
          <w:rFonts w:ascii="Times New Roman" w:hAnsi="Times New Roman" w:cs="Times New Roman"/>
          <w:color w:val="000000" w:themeColor="text1"/>
          <w:sz w:val="24"/>
          <w:szCs w:val="24"/>
          <w:lang w:val="en-GB"/>
        </w:rPr>
        <w:t xml:space="preserve">Legitimasi secara formal Perusahaan Crystal Jade Gandaria City mewajibkan untuk semua agen megikuti peraturan perundangan yang ada di Indonesia seperti perusahaan bertanggung jawab atas wajib pembayaran pajak setiap agen dan perusahaan mengikuti prosedur pemerintahan Indonesia dalam hal izin memperkerjakan tenaga asing seperti VITAS dan KITAS. Legitimasi secara Informal SOP setiap agen kerja diwajibkan untuk mengikuti atau mematuhi SOP dan sangsi berlaku bagi yang melakukan pelanggaran. Agen </w:t>
      </w:r>
      <w:r w:rsidRPr="00AB4E25">
        <w:rPr>
          <w:rFonts w:ascii="Times New Roman" w:hAnsi="Times New Roman" w:cs="Times New Roman"/>
          <w:i/>
          <w:color w:val="000000" w:themeColor="text1"/>
          <w:sz w:val="24"/>
          <w:szCs w:val="24"/>
          <w:lang w:val="en-GB"/>
        </w:rPr>
        <w:t>Expaterite</w:t>
      </w:r>
      <w:r w:rsidRPr="00AB4E25">
        <w:rPr>
          <w:rFonts w:ascii="Times New Roman" w:hAnsi="Times New Roman" w:cs="Times New Roman"/>
          <w:color w:val="000000" w:themeColor="text1"/>
          <w:sz w:val="24"/>
          <w:szCs w:val="24"/>
          <w:lang w:val="en-GB"/>
        </w:rPr>
        <w:t xml:space="preserve"> untuk mengatur agen lokal di dalam area perusahaan menggunakan SOP tersebut dan kebijakan dari agen </w:t>
      </w:r>
      <w:r w:rsidRPr="00AB4E25">
        <w:rPr>
          <w:rFonts w:ascii="Times New Roman" w:hAnsi="Times New Roman" w:cs="Times New Roman"/>
          <w:i/>
          <w:color w:val="000000" w:themeColor="text1"/>
          <w:sz w:val="24"/>
          <w:szCs w:val="24"/>
          <w:lang w:val="en-GB"/>
        </w:rPr>
        <w:t>Expateriate</w:t>
      </w:r>
      <w:r w:rsidRPr="00AB4E25">
        <w:rPr>
          <w:rFonts w:ascii="Times New Roman" w:hAnsi="Times New Roman" w:cs="Times New Roman"/>
          <w:color w:val="000000" w:themeColor="text1"/>
          <w:sz w:val="24"/>
          <w:szCs w:val="24"/>
          <w:lang w:val="en-GB"/>
        </w:rPr>
        <w:t xml:space="preserve">. Agen lokal haruslah selalu berhati-hati dalam bekerja dan harus selalu menjaga hubungan baik dengan agen </w:t>
      </w:r>
      <w:r w:rsidRPr="00AB4E25">
        <w:rPr>
          <w:rFonts w:ascii="Times New Roman" w:hAnsi="Times New Roman" w:cs="Times New Roman"/>
          <w:i/>
          <w:color w:val="000000" w:themeColor="text1"/>
          <w:sz w:val="24"/>
          <w:szCs w:val="24"/>
          <w:lang w:val="en-GB"/>
        </w:rPr>
        <w:t xml:space="preserve">Expatriate </w:t>
      </w:r>
      <w:r w:rsidRPr="00AB4E25">
        <w:rPr>
          <w:rFonts w:ascii="Times New Roman" w:hAnsi="Times New Roman" w:cs="Times New Roman"/>
          <w:color w:val="000000" w:themeColor="text1"/>
          <w:sz w:val="24"/>
          <w:szCs w:val="24"/>
          <w:lang w:val="en-GB"/>
        </w:rPr>
        <w:t xml:space="preserve">karena agen </w:t>
      </w:r>
      <w:r w:rsidRPr="00AB4E25">
        <w:rPr>
          <w:rFonts w:ascii="Times New Roman" w:hAnsi="Times New Roman" w:cs="Times New Roman"/>
          <w:i/>
          <w:color w:val="000000" w:themeColor="text1"/>
          <w:sz w:val="24"/>
          <w:szCs w:val="24"/>
          <w:lang w:val="en-GB"/>
        </w:rPr>
        <w:t>Expateriate</w:t>
      </w:r>
      <w:r w:rsidRPr="00AB4E25">
        <w:rPr>
          <w:rFonts w:ascii="Times New Roman" w:hAnsi="Times New Roman" w:cs="Times New Roman"/>
          <w:color w:val="000000" w:themeColor="text1"/>
          <w:sz w:val="24"/>
          <w:szCs w:val="24"/>
          <w:lang w:val="en-GB"/>
        </w:rPr>
        <w:t xml:space="preserve"> tidak ragu-ragu untuk memberikan </w:t>
      </w:r>
      <w:proofErr w:type="gramStart"/>
      <w:r w:rsidRPr="00AB4E25">
        <w:rPr>
          <w:rFonts w:ascii="Times New Roman" w:hAnsi="Times New Roman" w:cs="Times New Roman"/>
          <w:color w:val="000000" w:themeColor="text1"/>
          <w:sz w:val="24"/>
          <w:szCs w:val="24"/>
          <w:lang w:val="en-GB"/>
        </w:rPr>
        <w:t>surat</w:t>
      </w:r>
      <w:proofErr w:type="gramEnd"/>
      <w:r w:rsidRPr="00AB4E25">
        <w:rPr>
          <w:rFonts w:ascii="Times New Roman" w:hAnsi="Times New Roman" w:cs="Times New Roman"/>
          <w:color w:val="000000" w:themeColor="text1"/>
          <w:sz w:val="24"/>
          <w:szCs w:val="24"/>
          <w:lang w:val="en-GB"/>
        </w:rPr>
        <w:t xml:space="preserve"> peringatan (SP) berlebihan ataupun mengahiri kontrak kerja agen lokal yang mereka tidak senangi.</w:t>
      </w:r>
    </w:p>
    <w:p w:rsidR="00AB4E25" w:rsidRDefault="00AB4E25" w:rsidP="00AB4E25">
      <w:pPr>
        <w:spacing w:after="0" w:line="240" w:lineRule="auto"/>
        <w:contextualSpacing/>
        <w:jc w:val="both"/>
        <w:rPr>
          <w:rFonts w:ascii="Times New Roman" w:hAnsi="Times New Roman" w:cs="Times New Roman"/>
          <w:color w:val="000000" w:themeColor="text1"/>
          <w:sz w:val="24"/>
          <w:szCs w:val="24"/>
          <w:lang w:val="id-ID"/>
        </w:rPr>
      </w:pPr>
    </w:p>
    <w:p w:rsidR="004753B6" w:rsidRPr="00AB4E25" w:rsidRDefault="004753B6" w:rsidP="00AB4E25">
      <w:pPr>
        <w:spacing w:after="0" w:line="240" w:lineRule="auto"/>
        <w:contextualSpacing/>
        <w:jc w:val="both"/>
        <w:rPr>
          <w:rFonts w:ascii="Times New Roman" w:hAnsi="Times New Roman" w:cs="Times New Roman"/>
          <w:color w:val="000000" w:themeColor="text1"/>
          <w:sz w:val="24"/>
          <w:szCs w:val="24"/>
          <w:lang w:val="id-ID"/>
        </w:rPr>
      </w:pPr>
      <w:r w:rsidRPr="00AB4E25">
        <w:rPr>
          <w:rFonts w:ascii="Times New Roman" w:hAnsi="Times New Roman" w:cs="Times New Roman"/>
          <w:color w:val="000000" w:themeColor="text1"/>
          <w:sz w:val="24"/>
          <w:szCs w:val="24"/>
          <w:lang w:val="id-ID"/>
        </w:rPr>
        <w:t xml:space="preserve">Tanggapan </w:t>
      </w:r>
      <w:r w:rsidRPr="00AB4E25">
        <w:rPr>
          <w:rFonts w:ascii="Times New Roman" w:hAnsi="Times New Roman" w:cs="Times New Roman"/>
          <w:color w:val="000000" w:themeColor="text1"/>
          <w:sz w:val="24"/>
          <w:szCs w:val="24"/>
          <w:lang w:val="en-GB"/>
        </w:rPr>
        <w:t>agen</w:t>
      </w:r>
      <w:r w:rsidRPr="00AB4E25">
        <w:rPr>
          <w:rFonts w:ascii="Times New Roman" w:hAnsi="Times New Roman" w:cs="Times New Roman"/>
          <w:color w:val="000000" w:themeColor="text1"/>
          <w:sz w:val="24"/>
          <w:szCs w:val="24"/>
          <w:lang w:val="id-ID"/>
        </w:rPr>
        <w:t xml:space="preserve"> lokal terhadap Signifikasi Dominasi dan Legitimasi </w:t>
      </w:r>
      <w:r w:rsidRPr="00AB4E25">
        <w:rPr>
          <w:rFonts w:ascii="Times New Roman" w:hAnsi="Times New Roman" w:cs="Times New Roman"/>
          <w:i/>
          <w:color w:val="000000" w:themeColor="text1"/>
          <w:sz w:val="24"/>
          <w:szCs w:val="24"/>
          <w:lang w:val="id-ID"/>
        </w:rPr>
        <w:t>Expatriate</w:t>
      </w:r>
      <w:r w:rsidRPr="00AB4E25">
        <w:rPr>
          <w:rFonts w:ascii="Times New Roman" w:hAnsi="Times New Roman" w:cs="Times New Roman"/>
          <w:color w:val="000000" w:themeColor="text1"/>
          <w:sz w:val="24"/>
          <w:szCs w:val="24"/>
          <w:lang w:val="id-ID"/>
        </w:rPr>
        <w:t xml:space="preserve"> pada strukturasi komunikasi kelompok pekerja Crystal Jade </w:t>
      </w:r>
      <w:r w:rsidRPr="00AB4E25">
        <w:rPr>
          <w:rFonts w:ascii="Times New Roman" w:hAnsi="Times New Roman" w:cs="Times New Roman"/>
          <w:color w:val="000000" w:themeColor="text1"/>
          <w:sz w:val="24"/>
          <w:szCs w:val="24"/>
          <w:lang w:val="en-GB"/>
        </w:rPr>
        <w:t xml:space="preserve"> Restoran Gandaria City.</w:t>
      </w:r>
      <w:r w:rsidRPr="00AB4E25">
        <w:rPr>
          <w:rFonts w:ascii="Times New Roman" w:hAnsi="Times New Roman" w:cs="Times New Roman"/>
          <w:b/>
          <w:color w:val="000000" w:themeColor="text1"/>
          <w:sz w:val="24"/>
          <w:szCs w:val="24"/>
          <w:lang w:val="en-GB"/>
        </w:rPr>
        <w:t xml:space="preserve"> </w:t>
      </w:r>
      <w:r w:rsidRPr="00AB4E25">
        <w:rPr>
          <w:rFonts w:ascii="Times New Roman" w:hAnsi="Times New Roman" w:cs="Times New Roman"/>
          <w:color w:val="000000" w:themeColor="text1"/>
          <w:sz w:val="24"/>
          <w:szCs w:val="24"/>
          <w:lang w:val="en-GB"/>
        </w:rPr>
        <w:t xml:space="preserve">Dengan latarbelakang yang beragam seperti pendidikan, pengalaman, kemampuan, kebutuhan ekonomi dan tujuan agen lokal yang beragam agen lokal beradaptasi dengan arena pekerjaan SOP dan kebijakan-kebijakan dari </w:t>
      </w:r>
      <w:r w:rsidRPr="00AB4E25">
        <w:rPr>
          <w:rFonts w:ascii="Times New Roman" w:hAnsi="Times New Roman" w:cs="Times New Roman"/>
          <w:i/>
          <w:color w:val="000000" w:themeColor="text1"/>
          <w:sz w:val="24"/>
          <w:szCs w:val="24"/>
          <w:lang w:val="en-GB"/>
        </w:rPr>
        <w:t>Leader</w:t>
      </w:r>
      <w:r w:rsidRPr="00AB4E25">
        <w:rPr>
          <w:rFonts w:ascii="Times New Roman" w:hAnsi="Times New Roman" w:cs="Times New Roman"/>
          <w:color w:val="000000" w:themeColor="text1"/>
          <w:sz w:val="24"/>
          <w:szCs w:val="24"/>
          <w:lang w:val="en-GB"/>
        </w:rPr>
        <w:t xml:space="preserve"> agen </w:t>
      </w:r>
      <w:r w:rsidRPr="00AB4E25">
        <w:rPr>
          <w:rFonts w:ascii="Times New Roman" w:hAnsi="Times New Roman" w:cs="Times New Roman"/>
          <w:i/>
          <w:color w:val="000000" w:themeColor="text1"/>
          <w:sz w:val="24"/>
          <w:szCs w:val="24"/>
          <w:lang w:val="en-GB"/>
        </w:rPr>
        <w:t xml:space="preserve">Expateriate </w:t>
      </w:r>
      <w:r w:rsidRPr="00AB4E25">
        <w:rPr>
          <w:rFonts w:ascii="Times New Roman" w:hAnsi="Times New Roman" w:cs="Times New Roman"/>
          <w:color w:val="000000" w:themeColor="text1"/>
          <w:sz w:val="24"/>
          <w:szCs w:val="24"/>
          <w:lang w:val="en-GB"/>
        </w:rPr>
        <w:t xml:space="preserve">dan melakukan penyiasatan terhadap Struktur Signifikasi supaya tidak mendapatkan teguran dari agen </w:t>
      </w:r>
      <w:r w:rsidRPr="00AB4E25">
        <w:rPr>
          <w:rFonts w:ascii="Times New Roman" w:hAnsi="Times New Roman" w:cs="Times New Roman"/>
          <w:i/>
          <w:color w:val="000000" w:themeColor="text1"/>
          <w:sz w:val="24"/>
          <w:szCs w:val="24"/>
          <w:lang w:val="en-GB"/>
        </w:rPr>
        <w:t xml:space="preserve">Expateriate </w:t>
      </w:r>
      <w:r w:rsidRPr="00AB4E25">
        <w:rPr>
          <w:rFonts w:ascii="Times New Roman" w:hAnsi="Times New Roman" w:cs="Times New Roman"/>
          <w:color w:val="000000" w:themeColor="text1"/>
          <w:sz w:val="24"/>
          <w:szCs w:val="24"/>
          <w:lang w:val="en-GB"/>
        </w:rPr>
        <w:t xml:space="preserve">agen lokal menyiasati dengan selalu siap untuk memberikan salam ketika ketemu agen </w:t>
      </w:r>
      <w:r w:rsidRPr="00AB4E25">
        <w:rPr>
          <w:rFonts w:ascii="Times New Roman" w:hAnsi="Times New Roman" w:cs="Times New Roman"/>
          <w:i/>
          <w:color w:val="000000" w:themeColor="text1"/>
          <w:sz w:val="24"/>
          <w:szCs w:val="24"/>
          <w:lang w:val="en-GB"/>
        </w:rPr>
        <w:t xml:space="preserve">Expateriate. </w:t>
      </w:r>
      <w:r w:rsidRPr="00AB4E25">
        <w:rPr>
          <w:rFonts w:ascii="Times New Roman" w:hAnsi="Times New Roman" w:cs="Times New Roman"/>
          <w:color w:val="000000" w:themeColor="text1"/>
          <w:sz w:val="24"/>
          <w:szCs w:val="24"/>
          <w:lang w:val="en-GB"/>
        </w:rPr>
        <w:t xml:space="preserve">Sturktur Dominasi dalam tata politik agen Lokal menggapi bahasa komunikasi Agen </w:t>
      </w:r>
      <w:r w:rsidRPr="00AB4E25">
        <w:rPr>
          <w:rFonts w:ascii="Times New Roman" w:hAnsi="Times New Roman" w:cs="Times New Roman"/>
          <w:i/>
          <w:color w:val="000000" w:themeColor="text1"/>
          <w:sz w:val="24"/>
          <w:szCs w:val="24"/>
          <w:lang w:val="en-GB"/>
        </w:rPr>
        <w:t>Expateriate</w:t>
      </w:r>
      <w:r w:rsidRPr="00AB4E25">
        <w:rPr>
          <w:rFonts w:ascii="Times New Roman" w:hAnsi="Times New Roman" w:cs="Times New Roman"/>
          <w:color w:val="000000" w:themeColor="text1"/>
          <w:sz w:val="24"/>
          <w:szCs w:val="24"/>
          <w:lang w:val="en-GB"/>
        </w:rPr>
        <w:t xml:space="preserve"> yang sering kasar agen lokal menaggapi beragapan sudah menjadi watak agen semua </w:t>
      </w:r>
      <w:r w:rsidRPr="00AB4E25">
        <w:rPr>
          <w:rFonts w:ascii="Times New Roman" w:hAnsi="Times New Roman" w:cs="Times New Roman"/>
          <w:i/>
          <w:color w:val="000000" w:themeColor="text1"/>
          <w:sz w:val="24"/>
          <w:szCs w:val="24"/>
          <w:lang w:val="en-GB"/>
        </w:rPr>
        <w:t xml:space="preserve">Expateriate </w:t>
      </w:r>
      <w:r w:rsidRPr="00AB4E25">
        <w:rPr>
          <w:rFonts w:ascii="Times New Roman" w:hAnsi="Times New Roman" w:cs="Times New Roman"/>
          <w:color w:val="000000" w:themeColor="text1"/>
          <w:sz w:val="24"/>
          <w:szCs w:val="24"/>
          <w:lang w:val="en-GB"/>
        </w:rPr>
        <w:t>berasal dari keturunan China untuk berkata-kata kasar dan bersikap tidak memasukannya kedalam hati. Tata ekonomi dengan pendapatan gaji UMR agen lokal bertahan berangapan dan berpengetahuan bahwa tidak banyak pekerjaan di restoran yang mendapatkan gaji yang UMR. Struktur Legitimasi</w:t>
      </w:r>
      <w:r w:rsidRPr="00AB4E25">
        <w:rPr>
          <w:rFonts w:ascii="Times New Roman" w:hAnsi="Times New Roman" w:cs="Times New Roman"/>
          <w:b/>
          <w:color w:val="000000" w:themeColor="text1"/>
          <w:sz w:val="24"/>
          <w:szCs w:val="24"/>
          <w:lang w:val="en-GB"/>
        </w:rPr>
        <w:t xml:space="preserve"> </w:t>
      </w:r>
      <w:r w:rsidRPr="00AB4E25">
        <w:rPr>
          <w:rFonts w:ascii="Times New Roman" w:hAnsi="Times New Roman" w:cs="Times New Roman"/>
          <w:color w:val="000000" w:themeColor="text1"/>
          <w:sz w:val="24"/>
          <w:szCs w:val="24"/>
          <w:lang w:val="en-GB"/>
        </w:rPr>
        <w:t xml:space="preserve">dengan dituntut bekerja harus berhati-hati dan harus menjaga hubungan baik dengan agen </w:t>
      </w:r>
      <w:r w:rsidRPr="00AB4E25">
        <w:rPr>
          <w:rFonts w:ascii="Times New Roman" w:hAnsi="Times New Roman" w:cs="Times New Roman"/>
          <w:i/>
          <w:color w:val="000000" w:themeColor="text1"/>
          <w:sz w:val="24"/>
          <w:szCs w:val="24"/>
          <w:lang w:val="en-GB"/>
        </w:rPr>
        <w:lastRenderedPageBreak/>
        <w:t>Expaterite</w:t>
      </w:r>
      <w:r w:rsidRPr="00AB4E25">
        <w:rPr>
          <w:rFonts w:ascii="Times New Roman" w:hAnsi="Times New Roman" w:cs="Times New Roman"/>
          <w:color w:val="000000" w:themeColor="text1"/>
          <w:sz w:val="24"/>
          <w:szCs w:val="24"/>
          <w:lang w:val="en-GB"/>
        </w:rPr>
        <w:t xml:space="preserve"> supaya tetap bisa bertahan agen lokal menyiasati dan melakukan hal tersebut.     </w:t>
      </w:r>
    </w:p>
    <w:p w:rsidR="004753B6" w:rsidRPr="004753B6" w:rsidRDefault="004753B6" w:rsidP="004753B6">
      <w:pPr>
        <w:spacing w:after="0" w:line="240" w:lineRule="auto"/>
        <w:ind w:firstLine="630"/>
        <w:jc w:val="both"/>
        <w:rPr>
          <w:rFonts w:ascii="Times New Roman" w:hAnsi="Times New Roman" w:cs="Times New Roman"/>
          <w:b/>
          <w:color w:val="000000" w:themeColor="text1"/>
          <w:sz w:val="24"/>
          <w:szCs w:val="24"/>
        </w:rPr>
      </w:pPr>
    </w:p>
    <w:p w:rsidR="000C4C05" w:rsidRPr="004D5F0F" w:rsidRDefault="004D5F0F" w:rsidP="004D5F0F">
      <w:pPr>
        <w:spacing w:after="0" w:line="240" w:lineRule="auto"/>
        <w:rPr>
          <w:rFonts w:ascii="Times New Roman" w:hAnsi="Times New Roman" w:cs="Times New Roman"/>
          <w:b/>
          <w:sz w:val="24"/>
          <w:szCs w:val="24"/>
        </w:rPr>
      </w:pPr>
      <w:r w:rsidRPr="004D5F0F">
        <w:rPr>
          <w:rFonts w:ascii="Times New Roman" w:hAnsi="Times New Roman" w:cs="Times New Roman"/>
          <w:b/>
          <w:sz w:val="24"/>
          <w:szCs w:val="24"/>
        </w:rPr>
        <w:t>DAFTAR PUSTAKA</w:t>
      </w:r>
    </w:p>
    <w:p w:rsidR="004D5F0F" w:rsidRPr="004D5F0F" w:rsidRDefault="004D5F0F" w:rsidP="004D5F0F">
      <w:pPr>
        <w:spacing w:before="120" w:after="240" w:line="240" w:lineRule="auto"/>
        <w:ind w:left="90"/>
        <w:contextualSpacing/>
        <w:jc w:val="both"/>
        <w:rPr>
          <w:rFonts w:ascii="Times New Roman" w:eastAsia="Calibri" w:hAnsi="Times New Roman" w:cs="Times New Roman"/>
          <w:sz w:val="24"/>
          <w:szCs w:val="24"/>
        </w:rPr>
      </w:pPr>
      <w:r w:rsidRPr="004D5F0F">
        <w:rPr>
          <w:rFonts w:ascii="Times New Roman" w:eastAsia="Calibri" w:hAnsi="Times New Roman" w:cs="Times New Roman"/>
          <w:sz w:val="24"/>
          <w:szCs w:val="24"/>
        </w:rPr>
        <w:t>Ariani, D. Wahyu, 2012, Hubungan Industrial. Tangerang:  Universitas Terbuka</w:t>
      </w:r>
    </w:p>
    <w:p w:rsidR="004D5F0F" w:rsidRPr="004D5F0F" w:rsidRDefault="004D5F0F" w:rsidP="004D5F0F">
      <w:pPr>
        <w:spacing w:before="120" w:after="240" w:line="240" w:lineRule="auto"/>
        <w:ind w:left="90"/>
        <w:contextualSpacing/>
        <w:jc w:val="both"/>
        <w:rPr>
          <w:rFonts w:ascii="Times New Roman" w:eastAsia="Calibri" w:hAnsi="Times New Roman" w:cs="Times New Roman"/>
          <w:sz w:val="24"/>
          <w:szCs w:val="24"/>
        </w:rPr>
      </w:pPr>
      <w:r w:rsidRPr="004D5F0F">
        <w:rPr>
          <w:rFonts w:ascii="Times New Roman" w:eastAsia="Calibri" w:hAnsi="Times New Roman" w:cs="Times New Roman"/>
          <w:sz w:val="24"/>
          <w:szCs w:val="24"/>
        </w:rPr>
        <w:t xml:space="preserve">Arikanto, Suharsimi. 2010. </w:t>
      </w:r>
      <w:proofErr w:type="gramStart"/>
      <w:r w:rsidRPr="004D5F0F">
        <w:rPr>
          <w:rFonts w:ascii="Times New Roman" w:eastAsia="Calibri" w:hAnsi="Times New Roman" w:cs="Times New Roman"/>
          <w:sz w:val="24"/>
          <w:szCs w:val="24"/>
        </w:rPr>
        <w:t>Prosedur  Penelitian</w:t>
      </w:r>
      <w:proofErr w:type="gramEnd"/>
      <w:r w:rsidRPr="004D5F0F">
        <w:rPr>
          <w:rFonts w:ascii="Times New Roman" w:eastAsia="Calibri" w:hAnsi="Times New Roman" w:cs="Times New Roman"/>
          <w:sz w:val="24"/>
          <w:szCs w:val="24"/>
        </w:rPr>
        <w:t xml:space="preserve"> (Suatu Pendekatan Praktek) Jakarta: Rineka Cipta </w:t>
      </w:r>
    </w:p>
    <w:p w:rsidR="004D5F0F" w:rsidRPr="004D5F0F" w:rsidRDefault="004D5F0F" w:rsidP="004D5F0F">
      <w:pPr>
        <w:spacing w:before="120" w:after="240" w:line="240" w:lineRule="auto"/>
        <w:ind w:left="90"/>
        <w:contextualSpacing/>
        <w:jc w:val="both"/>
        <w:rPr>
          <w:rFonts w:ascii="Times New Roman" w:eastAsia="Calibri" w:hAnsi="Times New Roman" w:cs="Times New Roman"/>
          <w:sz w:val="24"/>
          <w:szCs w:val="24"/>
        </w:rPr>
      </w:pPr>
      <w:r w:rsidRPr="004D5F0F">
        <w:rPr>
          <w:rFonts w:ascii="Times New Roman" w:eastAsia="Calibri" w:hAnsi="Times New Roman" w:cs="Times New Roman"/>
          <w:sz w:val="24"/>
          <w:szCs w:val="24"/>
        </w:rPr>
        <w:t xml:space="preserve">Bungin Burhan, Prof. Dr.H.M.  </w:t>
      </w:r>
      <w:proofErr w:type="gramStart"/>
      <w:r w:rsidRPr="004D5F0F">
        <w:rPr>
          <w:rFonts w:ascii="Times New Roman" w:eastAsia="Calibri" w:hAnsi="Times New Roman" w:cs="Times New Roman"/>
          <w:sz w:val="24"/>
          <w:szCs w:val="24"/>
        </w:rPr>
        <w:t>S.Sos.,</w:t>
      </w:r>
      <w:proofErr w:type="gramEnd"/>
      <w:r w:rsidRPr="004D5F0F">
        <w:rPr>
          <w:rFonts w:ascii="Times New Roman" w:eastAsia="Calibri" w:hAnsi="Times New Roman" w:cs="Times New Roman"/>
          <w:sz w:val="24"/>
          <w:szCs w:val="24"/>
        </w:rPr>
        <w:t xml:space="preserve"> M.Si. 2007, Penelitian </w:t>
      </w:r>
      <w:proofErr w:type="gramStart"/>
      <w:r w:rsidRPr="004D5F0F">
        <w:rPr>
          <w:rFonts w:ascii="Times New Roman" w:eastAsia="Calibri" w:hAnsi="Times New Roman" w:cs="Times New Roman"/>
          <w:sz w:val="24"/>
          <w:szCs w:val="24"/>
        </w:rPr>
        <w:t>Kualitatif  (</w:t>
      </w:r>
      <w:proofErr w:type="gramEnd"/>
      <w:r w:rsidRPr="004D5F0F">
        <w:rPr>
          <w:rFonts w:ascii="Times New Roman" w:eastAsia="Calibri" w:hAnsi="Times New Roman" w:cs="Times New Roman"/>
          <w:sz w:val="24"/>
          <w:szCs w:val="24"/>
        </w:rPr>
        <w:t xml:space="preserve">Komunikasi, Ekonomi, Kebijakan Publik, dan Ilmu Sosial Lainnya): Jakarta: Prenada Media Group </w:t>
      </w:r>
    </w:p>
    <w:p w:rsidR="004D5F0F" w:rsidRPr="004D5F0F" w:rsidRDefault="004D5F0F" w:rsidP="004D5F0F">
      <w:pPr>
        <w:spacing w:before="120" w:after="240" w:line="240" w:lineRule="auto"/>
        <w:ind w:left="90"/>
        <w:contextualSpacing/>
        <w:jc w:val="both"/>
        <w:rPr>
          <w:rFonts w:ascii="Times New Roman" w:eastAsia="Calibri" w:hAnsi="Times New Roman" w:cs="Times New Roman"/>
          <w:sz w:val="24"/>
          <w:szCs w:val="24"/>
        </w:rPr>
      </w:pPr>
      <w:r w:rsidRPr="004D5F0F">
        <w:rPr>
          <w:rFonts w:ascii="Times New Roman" w:eastAsia="Calibri" w:hAnsi="Times New Roman" w:cs="Times New Roman"/>
          <w:sz w:val="24"/>
          <w:szCs w:val="24"/>
        </w:rPr>
        <w:t>Giddens</w:t>
      </w:r>
      <w:proofErr w:type="gramStart"/>
      <w:r w:rsidRPr="004D5F0F">
        <w:rPr>
          <w:rFonts w:ascii="Times New Roman" w:eastAsia="Calibri" w:hAnsi="Times New Roman" w:cs="Times New Roman"/>
          <w:sz w:val="24"/>
          <w:szCs w:val="24"/>
        </w:rPr>
        <w:t>,  Anthony</w:t>
      </w:r>
      <w:proofErr w:type="gramEnd"/>
      <w:r w:rsidRPr="004D5F0F">
        <w:rPr>
          <w:rFonts w:ascii="Times New Roman" w:eastAsia="Calibri" w:hAnsi="Times New Roman" w:cs="Times New Roman"/>
          <w:sz w:val="24"/>
          <w:szCs w:val="24"/>
        </w:rPr>
        <w:t xml:space="preserve">, 2010. Teori Strukturasi (Dasar-dasas Pembentukan Struktur Sosial masyarakat).  </w:t>
      </w:r>
      <w:proofErr w:type="gramStart"/>
      <w:r w:rsidRPr="004D5F0F">
        <w:rPr>
          <w:rFonts w:ascii="Times New Roman" w:eastAsia="Calibri" w:hAnsi="Times New Roman" w:cs="Times New Roman"/>
          <w:sz w:val="24"/>
          <w:szCs w:val="24"/>
        </w:rPr>
        <w:t>Yogyakarta  :</w:t>
      </w:r>
      <w:proofErr w:type="gramEnd"/>
      <w:r w:rsidRPr="004D5F0F">
        <w:rPr>
          <w:rFonts w:ascii="Times New Roman" w:eastAsia="Calibri" w:hAnsi="Times New Roman" w:cs="Times New Roman"/>
          <w:sz w:val="24"/>
          <w:szCs w:val="24"/>
        </w:rPr>
        <w:t xml:space="preserve"> Pustaka Pelajar</w:t>
      </w:r>
    </w:p>
    <w:p w:rsidR="004D5F0F" w:rsidRPr="004D5F0F" w:rsidRDefault="004D5F0F" w:rsidP="004D5F0F">
      <w:pPr>
        <w:spacing w:before="120" w:after="240" w:line="240" w:lineRule="auto"/>
        <w:ind w:left="90"/>
        <w:contextualSpacing/>
        <w:jc w:val="both"/>
        <w:rPr>
          <w:rFonts w:ascii="Times New Roman" w:eastAsia="Calibri" w:hAnsi="Times New Roman" w:cs="Times New Roman"/>
          <w:sz w:val="24"/>
          <w:szCs w:val="24"/>
        </w:rPr>
      </w:pPr>
      <w:r w:rsidRPr="004D5F0F">
        <w:rPr>
          <w:rFonts w:ascii="Times New Roman" w:eastAsia="Calibri" w:hAnsi="Times New Roman" w:cs="Times New Roman"/>
          <w:sz w:val="24"/>
          <w:szCs w:val="24"/>
        </w:rPr>
        <w:t xml:space="preserve">Littlejhon Stepen W. &amp; Foss Karen A., 2008, Teori </w:t>
      </w:r>
      <w:proofErr w:type="gramStart"/>
      <w:r w:rsidRPr="004D5F0F">
        <w:rPr>
          <w:rFonts w:ascii="Times New Roman" w:eastAsia="Calibri" w:hAnsi="Times New Roman" w:cs="Times New Roman"/>
          <w:sz w:val="24"/>
          <w:szCs w:val="24"/>
        </w:rPr>
        <w:t>Komunikasi  (</w:t>
      </w:r>
      <w:proofErr w:type="gramEnd"/>
      <w:r w:rsidRPr="004D5F0F">
        <w:rPr>
          <w:rFonts w:ascii="Times New Roman" w:eastAsia="Calibri" w:hAnsi="Times New Roman" w:cs="Times New Roman"/>
          <w:sz w:val="24"/>
          <w:szCs w:val="24"/>
        </w:rPr>
        <w:t>Theori of Human Communication). Jakarta: Salemba Humika</w:t>
      </w:r>
    </w:p>
    <w:p w:rsidR="004D5F0F" w:rsidRPr="004D5F0F" w:rsidRDefault="004D5F0F" w:rsidP="004D5F0F">
      <w:pPr>
        <w:spacing w:before="120" w:after="240" w:line="240" w:lineRule="auto"/>
        <w:ind w:left="90"/>
        <w:contextualSpacing/>
        <w:jc w:val="both"/>
        <w:rPr>
          <w:rFonts w:ascii="Times New Roman" w:eastAsia="Calibri" w:hAnsi="Times New Roman" w:cs="Times New Roman"/>
          <w:sz w:val="24"/>
          <w:szCs w:val="24"/>
        </w:rPr>
      </w:pPr>
      <w:proofErr w:type="gramStart"/>
      <w:r w:rsidRPr="004D5F0F">
        <w:rPr>
          <w:rFonts w:ascii="Times New Roman" w:eastAsia="Calibri" w:hAnsi="Times New Roman" w:cs="Times New Roman"/>
          <w:sz w:val="24"/>
          <w:szCs w:val="24"/>
        </w:rPr>
        <w:t>K.Yin  Robert</w:t>
      </w:r>
      <w:proofErr w:type="gramEnd"/>
      <w:r w:rsidRPr="004D5F0F">
        <w:rPr>
          <w:rFonts w:ascii="Times New Roman" w:eastAsia="Calibri" w:hAnsi="Times New Roman" w:cs="Times New Roman"/>
          <w:sz w:val="24"/>
          <w:szCs w:val="24"/>
        </w:rPr>
        <w:t xml:space="preserve"> Prof. Dr., 2008, Studi Kasus (Desain &amp; Metode). Jakarta: PT. Raja Grafindo Persada</w:t>
      </w:r>
    </w:p>
    <w:p w:rsidR="004D5F0F" w:rsidRPr="004D5F0F" w:rsidRDefault="004D5F0F" w:rsidP="004D5F0F">
      <w:pPr>
        <w:spacing w:before="120" w:after="240" w:line="240" w:lineRule="auto"/>
        <w:ind w:left="90"/>
        <w:contextualSpacing/>
        <w:jc w:val="both"/>
        <w:rPr>
          <w:rFonts w:ascii="Times New Roman" w:eastAsia="Calibri" w:hAnsi="Times New Roman" w:cs="Times New Roman"/>
          <w:sz w:val="24"/>
          <w:szCs w:val="24"/>
        </w:rPr>
      </w:pPr>
      <w:r w:rsidRPr="004D5F0F">
        <w:rPr>
          <w:rFonts w:ascii="Times New Roman" w:eastAsia="Calibri" w:hAnsi="Times New Roman" w:cs="Times New Roman"/>
          <w:sz w:val="24"/>
          <w:szCs w:val="24"/>
        </w:rPr>
        <w:t xml:space="preserve">Lubis Akhyar </w:t>
      </w:r>
      <w:proofErr w:type="gramStart"/>
      <w:r w:rsidRPr="004D5F0F">
        <w:rPr>
          <w:rFonts w:ascii="Times New Roman" w:eastAsia="Calibri" w:hAnsi="Times New Roman" w:cs="Times New Roman"/>
          <w:sz w:val="24"/>
          <w:szCs w:val="24"/>
        </w:rPr>
        <w:t>Yusuf  Dr</w:t>
      </w:r>
      <w:proofErr w:type="gramEnd"/>
      <w:r w:rsidRPr="004D5F0F">
        <w:rPr>
          <w:rFonts w:ascii="Times New Roman" w:eastAsia="Calibri" w:hAnsi="Times New Roman" w:cs="Times New Roman"/>
          <w:sz w:val="24"/>
          <w:szCs w:val="24"/>
        </w:rPr>
        <w:t>., 2016, Pemikiran Kritis Kontemporer (Dari Teori Kritis, Culture Studies, Feminisme, Postkolonial, Hingga Multikulturalisme. Jakarta: PT. RajaGrafindo Persada.</w:t>
      </w:r>
    </w:p>
    <w:p w:rsidR="004D5F0F" w:rsidRPr="004D5F0F" w:rsidRDefault="004D5F0F" w:rsidP="004D5F0F">
      <w:pPr>
        <w:spacing w:before="120" w:after="240" w:line="240" w:lineRule="auto"/>
        <w:ind w:left="90"/>
        <w:contextualSpacing/>
        <w:jc w:val="both"/>
        <w:rPr>
          <w:rFonts w:ascii="Times New Roman" w:eastAsia="Calibri" w:hAnsi="Times New Roman" w:cs="Times New Roman"/>
          <w:sz w:val="24"/>
          <w:szCs w:val="24"/>
        </w:rPr>
      </w:pPr>
      <w:r w:rsidRPr="004D5F0F">
        <w:rPr>
          <w:rFonts w:ascii="Times New Roman" w:eastAsia="Calibri" w:hAnsi="Times New Roman" w:cs="Times New Roman"/>
          <w:sz w:val="24"/>
          <w:szCs w:val="24"/>
        </w:rPr>
        <w:t>Martono, Nanang. 2015. Metode Penelitian Sosial (Konsep-Konsep Kunci). Jakarta: PT. Rajagrafindo Persada.</w:t>
      </w:r>
    </w:p>
    <w:p w:rsidR="004D5F0F" w:rsidRPr="004D5F0F" w:rsidRDefault="004D5F0F" w:rsidP="004D5F0F">
      <w:pPr>
        <w:spacing w:before="120" w:after="240" w:line="240" w:lineRule="auto"/>
        <w:ind w:left="90"/>
        <w:contextualSpacing/>
        <w:jc w:val="both"/>
        <w:rPr>
          <w:rFonts w:ascii="Times New Roman" w:eastAsia="Calibri" w:hAnsi="Times New Roman" w:cs="Times New Roman"/>
          <w:sz w:val="24"/>
          <w:szCs w:val="24"/>
        </w:rPr>
      </w:pPr>
      <w:r w:rsidRPr="004D5F0F">
        <w:rPr>
          <w:rFonts w:ascii="Times New Roman" w:eastAsia="Calibri" w:hAnsi="Times New Roman" w:cs="Times New Roman"/>
          <w:sz w:val="24"/>
          <w:szCs w:val="24"/>
        </w:rPr>
        <w:t>Moleong Lexy J., Prof. DR.  M.A., 2014, Metodelogi Penelitian Kualitatif: Bandung: PT.Remaja Rosdakarya</w:t>
      </w:r>
    </w:p>
    <w:p w:rsidR="004D5F0F" w:rsidRPr="004D5F0F" w:rsidRDefault="004D5F0F" w:rsidP="004D5F0F">
      <w:pPr>
        <w:spacing w:before="120" w:after="240" w:line="240" w:lineRule="auto"/>
        <w:ind w:left="90"/>
        <w:contextualSpacing/>
        <w:jc w:val="both"/>
        <w:rPr>
          <w:rFonts w:ascii="Times New Roman" w:eastAsia="Calibri" w:hAnsi="Times New Roman" w:cs="Times New Roman"/>
          <w:sz w:val="24"/>
          <w:szCs w:val="24"/>
        </w:rPr>
      </w:pPr>
      <w:r w:rsidRPr="004D5F0F">
        <w:rPr>
          <w:rFonts w:ascii="Times New Roman" w:eastAsia="Calibri" w:hAnsi="Times New Roman" w:cs="Times New Roman"/>
          <w:sz w:val="24"/>
          <w:szCs w:val="24"/>
        </w:rPr>
        <w:t>Morissan, M.A. 2008, Manajeman Public Relation (Strat</w:t>
      </w:r>
      <w:r>
        <w:rPr>
          <w:rFonts w:ascii="Times New Roman" w:eastAsia="Calibri" w:hAnsi="Times New Roman" w:cs="Times New Roman"/>
          <w:sz w:val="24"/>
          <w:szCs w:val="24"/>
        </w:rPr>
        <w:t xml:space="preserve">egi Menjadi </w:t>
      </w:r>
      <w:proofErr w:type="gramStart"/>
      <w:r>
        <w:rPr>
          <w:rFonts w:ascii="Times New Roman" w:eastAsia="Calibri" w:hAnsi="Times New Roman" w:cs="Times New Roman"/>
          <w:sz w:val="24"/>
          <w:szCs w:val="24"/>
        </w:rPr>
        <w:t>Humas  Profesional</w:t>
      </w:r>
      <w:proofErr w:type="gramEnd"/>
      <w:r>
        <w:rPr>
          <w:rFonts w:ascii="Times New Roman" w:eastAsia="Calibri" w:hAnsi="Times New Roman" w:cs="Times New Roman"/>
          <w:sz w:val="24"/>
          <w:szCs w:val="24"/>
        </w:rPr>
        <w:t xml:space="preserve">) </w:t>
      </w:r>
      <w:r w:rsidRPr="004D5F0F">
        <w:rPr>
          <w:rFonts w:ascii="Times New Roman" w:eastAsia="Calibri" w:hAnsi="Times New Roman" w:cs="Times New Roman"/>
          <w:sz w:val="24"/>
          <w:szCs w:val="24"/>
        </w:rPr>
        <w:t xml:space="preserve">Jakarta: Kencana </w:t>
      </w:r>
    </w:p>
    <w:p w:rsidR="004D5F0F" w:rsidRPr="004D5F0F" w:rsidRDefault="004D5F0F" w:rsidP="004D5F0F">
      <w:pPr>
        <w:spacing w:before="120" w:after="240" w:line="240" w:lineRule="auto"/>
        <w:ind w:left="90"/>
        <w:contextualSpacing/>
        <w:jc w:val="both"/>
        <w:rPr>
          <w:rFonts w:ascii="Times New Roman" w:eastAsia="Calibri" w:hAnsi="Times New Roman" w:cs="Times New Roman"/>
          <w:sz w:val="24"/>
          <w:szCs w:val="24"/>
        </w:rPr>
      </w:pPr>
      <w:r w:rsidRPr="004D5F0F">
        <w:rPr>
          <w:rFonts w:ascii="Times New Roman" w:eastAsia="Calibri" w:hAnsi="Times New Roman" w:cs="Times New Roman"/>
          <w:sz w:val="24"/>
          <w:szCs w:val="24"/>
        </w:rPr>
        <w:t xml:space="preserve">Neuman W. Lawrence, 2013, Metode Penelitian Sosial (Pendekatan </w:t>
      </w:r>
      <w:proofErr w:type="gramStart"/>
      <w:r w:rsidRPr="004D5F0F">
        <w:rPr>
          <w:rFonts w:ascii="Times New Roman" w:eastAsia="Calibri" w:hAnsi="Times New Roman" w:cs="Times New Roman"/>
          <w:sz w:val="24"/>
          <w:szCs w:val="24"/>
        </w:rPr>
        <w:t>Kualitatif  dan</w:t>
      </w:r>
      <w:proofErr w:type="gramEnd"/>
      <w:r w:rsidRPr="004D5F0F">
        <w:rPr>
          <w:rFonts w:ascii="Times New Roman" w:eastAsia="Calibri" w:hAnsi="Times New Roman" w:cs="Times New Roman"/>
          <w:sz w:val="24"/>
          <w:szCs w:val="24"/>
        </w:rPr>
        <w:t xml:space="preserve"> Kuantatif): Jakarta: PT. Indeks</w:t>
      </w:r>
    </w:p>
    <w:p w:rsidR="004D5F0F" w:rsidRPr="004D5F0F" w:rsidRDefault="004D5F0F" w:rsidP="004D5F0F">
      <w:pPr>
        <w:spacing w:before="120" w:after="240" w:line="240" w:lineRule="auto"/>
        <w:ind w:left="90"/>
        <w:contextualSpacing/>
        <w:jc w:val="both"/>
        <w:rPr>
          <w:rFonts w:ascii="Times New Roman" w:eastAsia="Calibri" w:hAnsi="Times New Roman" w:cs="Times New Roman"/>
          <w:sz w:val="24"/>
          <w:szCs w:val="24"/>
        </w:rPr>
      </w:pPr>
      <w:r w:rsidRPr="004D5F0F">
        <w:rPr>
          <w:rFonts w:ascii="Times New Roman" w:eastAsia="Calibri" w:hAnsi="Times New Roman" w:cs="Times New Roman"/>
          <w:sz w:val="24"/>
          <w:szCs w:val="24"/>
        </w:rPr>
        <w:t xml:space="preserve">Pusey Michael, 2011, Harbermas Dasar dan Konteks Pemikiran. Jakarta: Resist Book. </w:t>
      </w:r>
    </w:p>
    <w:p w:rsidR="004D5F0F" w:rsidRPr="004D5F0F" w:rsidRDefault="004D5F0F" w:rsidP="004D5F0F">
      <w:pPr>
        <w:spacing w:before="120" w:after="240" w:line="240" w:lineRule="auto"/>
        <w:ind w:left="90"/>
        <w:contextualSpacing/>
        <w:jc w:val="both"/>
        <w:rPr>
          <w:rFonts w:ascii="Times New Roman" w:eastAsia="Calibri" w:hAnsi="Times New Roman" w:cs="Times New Roman"/>
          <w:sz w:val="24"/>
          <w:szCs w:val="24"/>
          <w:lang w:val="en-GB"/>
        </w:rPr>
      </w:pPr>
      <w:r w:rsidRPr="004D5F0F">
        <w:rPr>
          <w:rFonts w:ascii="Times New Roman" w:eastAsia="Calibri" w:hAnsi="Times New Roman" w:cs="Times New Roman"/>
          <w:sz w:val="24"/>
          <w:szCs w:val="24"/>
          <w:lang w:val="en-GB"/>
        </w:rPr>
        <w:t xml:space="preserve">Schaefer Richaed T. 2012 Sosiologi. Jakarta: Salemba Humanika. </w:t>
      </w:r>
    </w:p>
    <w:p w:rsidR="004D5F0F" w:rsidRPr="004D5F0F" w:rsidRDefault="004D5F0F" w:rsidP="004D5F0F">
      <w:pPr>
        <w:spacing w:before="120" w:after="240" w:line="240" w:lineRule="auto"/>
        <w:ind w:left="90"/>
        <w:contextualSpacing/>
        <w:jc w:val="both"/>
        <w:rPr>
          <w:rFonts w:ascii="Times New Roman" w:eastAsia="Calibri" w:hAnsi="Times New Roman" w:cs="Times New Roman"/>
          <w:sz w:val="24"/>
          <w:szCs w:val="24"/>
        </w:rPr>
      </w:pPr>
      <w:r w:rsidRPr="004D5F0F">
        <w:rPr>
          <w:rFonts w:ascii="Times New Roman" w:eastAsia="Calibri" w:hAnsi="Times New Roman" w:cs="Times New Roman"/>
          <w:sz w:val="24"/>
          <w:szCs w:val="24"/>
        </w:rPr>
        <w:t xml:space="preserve">Sugiono Prof. Dr., 2008, Metode Penelitian Pendidikan (Pendekatan Kuantitatif, Kualitatif, dan R&amp;D). IKAPI: Cv. Alfabeta </w:t>
      </w:r>
    </w:p>
    <w:p w:rsidR="004D5F0F" w:rsidRPr="004D5F0F" w:rsidRDefault="004D5F0F" w:rsidP="004D5F0F">
      <w:pPr>
        <w:spacing w:before="120" w:after="240" w:line="240" w:lineRule="auto"/>
        <w:ind w:left="90"/>
        <w:contextualSpacing/>
        <w:jc w:val="both"/>
        <w:rPr>
          <w:rFonts w:ascii="Times New Roman" w:eastAsia="Calibri" w:hAnsi="Times New Roman" w:cs="Times New Roman"/>
          <w:sz w:val="24"/>
          <w:szCs w:val="24"/>
        </w:rPr>
      </w:pPr>
      <w:r w:rsidRPr="004D5F0F">
        <w:rPr>
          <w:rFonts w:ascii="Times New Roman" w:eastAsia="Calibri" w:hAnsi="Times New Roman" w:cs="Times New Roman"/>
          <w:sz w:val="24"/>
          <w:szCs w:val="24"/>
        </w:rPr>
        <w:t xml:space="preserve">Sugiono Prof. Dr., 2010, Metode Penelitian Pendidikan (Pendekatan Kuantitatif, Kualitatif, dan R&amp;D). IKAPI: Cv. Alfabeta </w:t>
      </w:r>
    </w:p>
    <w:p w:rsidR="004D5F0F" w:rsidRPr="004D5F0F" w:rsidRDefault="004D5F0F" w:rsidP="004D5F0F">
      <w:pPr>
        <w:spacing w:before="120" w:after="240" w:line="240" w:lineRule="auto"/>
        <w:ind w:left="90"/>
        <w:contextualSpacing/>
        <w:jc w:val="both"/>
        <w:rPr>
          <w:rFonts w:ascii="Times New Roman" w:eastAsia="Calibri" w:hAnsi="Times New Roman" w:cs="Times New Roman"/>
          <w:sz w:val="24"/>
          <w:szCs w:val="24"/>
        </w:rPr>
      </w:pPr>
      <w:r w:rsidRPr="004D5F0F">
        <w:rPr>
          <w:rFonts w:ascii="Times New Roman" w:eastAsia="Calibri" w:hAnsi="Times New Roman" w:cs="Times New Roman"/>
          <w:sz w:val="24"/>
          <w:szCs w:val="24"/>
        </w:rPr>
        <w:t>Usman Husaini, Dr. Prof.  M. Pd. &amp; Akbar Setiady Purnomo, M.Pd. 2006, Metodelogi Penelitian Sosial. Jakarta: Ikrar Mandiriabadi</w:t>
      </w:r>
    </w:p>
    <w:p w:rsidR="004D5F0F" w:rsidRPr="004D5F0F" w:rsidRDefault="004D5F0F" w:rsidP="004D5F0F">
      <w:pPr>
        <w:spacing w:before="120" w:after="240" w:line="240" w:lineRule="auto"/>
        <w:ind w:left="90"/>
        <w:contextualSpacing/>
        <w:jc w:val="both"/>
        <w:rPr>
          <w:rFonts w:ascii="Times New Roman" w:eastAsia="Calibri" w:hAnsi="Times New Roman" w:cs="Times New Roman"/>
          <w:sz w:val="24"/>
          <w:szCs w:val="24"/>
        </w:rPr>
      </w:pPr>
      <w:r w:rsidRPr="004D5F0F">
        <w:rPr>
          <w:rFonts w:ascii="Times New Roman" w:eastAsia="Calibri" w:hAnsi="Times New Roman" w:cs="Times New Roman"/>
          <w:sz w:val="24"/>
          <w:szCs w:val="24"/>
        </w:rPr>
        <w:t>West Richard &amp; Turner Lynn H., 2008, Pengantar Teori Komunikasi (Analisis dan</w:t>
      </w:r>
      <w:r>
        <w:rPr>
          <w:rFonts w:ascii="Times New Roman" w:eastAsia="Calibri" w:hAnsi="Times New Roman" w:cs="Times New Roman"/>
          <w:sz w:val="24"/>
          <w:szCs w:val="24"/>
        </w:rPr>
        <w:t xml:space="preserve"> Aplikasi) </w:t>
      </w:r>
      <w:r w:rsidRPr="004D5F0F">
        <w:rPr>
          <w:rFonts w:ascii="Times New Roman" w:eastAsia="Calibri" w:hAnsi="Times New Roman" w:cs="Times New Roman"/>
          <w:sz w:val="24"/>
          <w:szCs w:val="24"/>
        </w:rPr>
        <w:t>Jakarta: Salemba Humanika</w:t>
      </w:r>
    </w:p>
    <w:p w:rsidR="004D5F0F" w:rsidRPr="004753B6" w:rsidRDefault="004D5F0F" w:rsidP="004D5F0F">
      <w:pPr>
        <w:spacing w:after="0" w:line="240" w:lineRule="auto"/>
        <w:ind w:left="90"/>
        <w:jc w:val="both"/>
        <w:rPr>
          <w:rFonts w:ascii="Times New Roman" w:hAnsi="Times New Roman" w:cs="Times New Roman"/>
          <w:sz w:val="24"/>
          <w:szCs w:val="24"/>
        </w:rPr>
      </w:pPr>
      <w:bookmarkStart w:id="0" w:name="_GoBack"/>
      <w:bookmarkEnd w:id="0"/>
    </w:p>
    <w:sectPr w:rsidR="004D5F0F" w:rsidRPr="004753B6" w:rsidSect="00AB4E25">
      <w:type w:val="continuous"/>
      <w:pgSz w:w="11906" w:h="16838"/>
      <w:pgMar w:top="2268" w:right="1701" w:bottom="1701" w:left="2268" w:header="708" w:footer="708" w:gutter="0"/>
      <w:pgNumType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9BB" w:rsidRDefault="002349BB">
      <w:pPr>
        <w:spacing w:after="0" w:line="240" w:lineRule="auto"/>
      </w:pPr>
      <w:r>
        <w:separator/>
      </w:r>
    </w:p>
  </w:endnote>
  <w:endnote w:type="continuationSeparator" w:id="0">
    <w:p w:rsidR="002349BB" w:rsidRDefault="00234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1C1" w:rsidRDefault="002349BB">
    <w:pPr>
      <w:pStyle w:val="Footer"/>
      <w:jc w:val="center"/>
    </w:pPr>
  </w:p>
  <w:p w:rsidR="00EF41C1" w:rsidRDefault="00234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9BB" w:rsidRDefault="002349BB">
      <w:pPr>
        <w:spacing w:after="0" w:line="240" w:lineRule="auto"/>
      </w:pPr>
      <w:r>
        <w:separator/>
      </w:r>
    </w:p>
  </w:footnote>
  <w:footnote w:type="continuationSeparator" w:id="0">
    <w:p w:rsidR="002349BB" w:rsidRDefault="002349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B5F" w:rsidRPr="00206B5F" w:rsidRDefault="00206B5F" w:rsidP="00206B5F">
    <w:pPr>
      <w:pStyle w:val="Header"/>
      <w:tabs>
        <w:tab w:val="left" w:pos="1455"/>
      </w:tabs>
      <w:rPr>
        <w:rFonts w:ascii="Times New Roman" w:eastAsia="Calibri" w:hAnsi="Times New Roman" w:cs="Times New Roman"/>
        <w:lang w:eastAsia="id-ID"/>
      </w:rPr>
    </w:pPr>
    <w:r w:rsidRPr="00206B5F">
      <w:rPr>
        <w:rFonts w:ascii="Times New Roman" w:hAnsi="Times New Roman" w:cs="Times New Roman"/>
      </w:rPr>
      <w:fldChar w:fldCharType="begin"/>
    </w:r>
    <w:r w:rsidRPr="00206B5F">
      <w:rPr>
        <w:rFonts w:ascii="Times New Roman" w:hAnsi="Times New Roman" w:cs="Times New Roman"/>
      </w:rPr>
      <w:instrText xml:space="preserve"> PAGE   \* MERGEFORMAT </w:instrText>
    </w:r>
    <w:r w:rsidRPr="00206B5F">
      <w:rPr>
        <w:rFonts w:ascii="Times New Roman" w:hAnsi="Times New Roman" w:cs="Times New Roman"/>
      </w:rPr>
      <w:fldChar w:fldCharType="separate"/>
    </w:r>
    <w:r w:rsidR="00AB4E25">
      <w:rPr>
        <w:rFonts w:ascii="Times New Roman" w:hAnsi="Times New Roman" w:cs="Times New Roman"/>
        <w:noProof/>
      </w:rPr>
      <w:t>198</w:t>
    </w:r>
    <w:r w:rsidRPr="00206B5F">
      <w:rPr>
        <w:rFonts w:ascii="Times New Roman" w:hAnsi="Times New Roman" w:cs="Times New Roman"/>
        <w:noProof/>
      </w:rPr>
      <w:fldChar w:fldCharType="end"/>
    </w:r>
    <w:r w:rsidRPr="00206B5F">
      <w:rPr>
        <w:rFonts w:ascii="Times New Roman" w:hAnsi="Times New Roman" w:cs="Times New Roman"/>
        <w:noProof/>
      </w:rPr>
      <w:t xml:space="preserve"> </w:t>
    </w:r>
    <w:r w:rsidRPr="00206B5F">
      <w:rPr>
        <w:rFonts w:ascii="Times New Roman" w:eastAsia="Calibri" w:hAnsi="Times New Roman" w:cs="Times New Roman"/>
        <w:noProof/>
        <w:lang w:eastAsia="id-ID"/>
      </w:rPr>
      <w:t>JURNAL ORATIO DIRECTA VOL. 2 NO. 1, APRIL 2019 E-ISSN 2615-07435</w:t>
    </w:r>
  </w:p>
  <w:p w:rsidR="00206B5F" w:rsidRDefault="00206B5F" w:rsidP="00206B5F">
    <w:pPr>
      <w:pStyle w:val="Header"/>
      <w:tabs>
        <w:tab w:val="clear" w:pos="4680"/>
        <w:tab w:val="clear" w:pos="9360"/>
        <w:tab w:val="left" w:pos="1470"/>
      </w:tabs>
    </w:pP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7723C5"/>
    <w:multiLevelType w:val="hybridMultilevel"/>
    <w:tmpl w:val="5694CDA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631892"/>
    <w:multiLevelType w:val="hybridMultilevel"/>
    <w:tmpl w:val="B792F5C0"/>
    <w:lvl w:ilvl="0" w:tplc="2D22DF0E">
      <w:start w:val="1"/>
      <w:numFmt w:val="decimal"/>
      <w:lvlText w:val="%1."/>
      <w:lvlJc w:val="left"/>
      <w:pPr>
        <w:ind w:left="1080" w:hanging="360"/>
      </w:pPr>
      <w:rPr>
        <w:rFonts w:ascii="Times New Roman" w:hAnsi="Times New Roman" w:cs="Times New Roman" w:hint="default"/>
        <w:color w:val="000000" w:themeColor="text1"/>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71592758"/>
    <w:multiLevelType w:val="hybridMultilevel"/>
    <w:tmpl w:val="84F8AF54"/>
    <w:lvl w:ilvl="0" w:tplc="E0747CE6">
      <w:start w:val="1"/>
      <w:numFmt w:val="decimal"/>
      <w:lvlText w:val="%1."/>
      <w:lvlJc w:val="left"/>
      <w:pPr>
        <w:ind w:left="1440" w:hanging="360"/>
      </w:pPr>
      <w:rPr>
        <w:rFonts w:ascii="Times New Roman" w:eastAsiaTheme="minorHAnsi" w:hAnsi="Times New Roman"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3B6"/>
    <w:rsid w:val="000C4C05"/>
    <w:rsid w:val="00206B5F"/>
    <w:rsid w:val="002349BB"/>
    <w:rsid w:val="004753B6"/>
    <w:rsid w:val="004D5F0F"/>
    <w:rsid w:val="00AB4E25"/>
    <w:rsid w:val="00C46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97A589-80F2-45FD-839E-469DAAE9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5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3B6"/>
  </w:style>
  <w:style w:type="paragraph" w:styleId="Header">
    <w:name w:val="header"/>
    <w:basedOn w:val="Normal"/>
    <w:link w:val="HeaderChar"/>
    <w:uiPriority w:val="99"/>
    <w:unhideWhenUsed/>
    <w:rsid w:val="00206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42770">
      <w:bodyDiv w:val="1"/>
      <w:marLeft w:val="0"/>
      <w:marRight w:val="0"/>
      <w:marTop w:val="0"/>
      <w:marBottom w:val="0"/>
      <w:divBdr>
        <w:top w:val="none" w:sz="0" w:space="0" w:color="auto"/>
        <w:left w:val="none" w:sz="0" w:space="0" w:color="auto"/>
        <w:bottom w:val="none" w:sz="0" w:space="0" w:color="auto"/>
        <w:right w:val="none" w:sz="0" w:space="0" w:color="auto"/>
      </w:divBdr>
    </w:div>
    <w:div w:id="1173111678">
      <w:bodyDiv w:val="1"/>
      <w:marLeft w:val="0"/>
      <w:marRight w:val="0"/>
      <w:marTop w:val="0"/>
      <w:marBottom w:val="0"/>
      <w:divBdr>
        <w:top w:val="none" w:sz="0" w:space="0" w:color="auto"/>
        <w:left w:val="none" w:sz="0" w:space="0" w:color="auto"/>
        <w:bottom w:val="none" w:sz="0" w:space="0" w:color="auto"/>
        <w:right w:val="none" w:sz="0" w:space="0" w:color="auto"/>
      </w:divBdr>
    </w:div>
    <w:div w:id="142129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16</Pages>
  <Words>7300</Words>
  <Characters>41615</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Haryo Utomo</cp:lastModifiedBy>
  <cp:revision>3</cp:revision>
  <dcterms:created xsi:type="dcterms:W3CDTF">2018-11-28T09:13:00Z</dcterms:created>
  <dcterms:modified xsi:type="dcterms:W3CDTF">2019-04-10T10:17:00Z</dcterms:modified>
</cp:coreProperties>
</file>